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B9B8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163BACC6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0A5FF52F" w14:textId="77777777" w:rsidR="00BE28CA" w:rsidRPr="001B72FF" w:rsidRDefault="008260C6" w:rsidP="00FA2D15">
      <w:pPr>
        <w:pStyle w:val="Ttulo1"/>
        <w:tabs>
          <w:tab w:val="left" w:pos="284"/>
        </w:tabs>
        <w:spacing w:before="203"/>
        <w:ind w:left="284" w:right="600" w:firstLine="327"/>
        <w:jc w:val="center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SÍNTESE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INFORMATIVA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DO EDITAL</w:t>
      </w:r>
    </w:p>
    <w:p w14:paraId="1E4DC9F8" w14:textId="77777777" w:rsidR="00BE28CA" w:rsidRPr="001B72FF" w:rsidRDefault="008260C6" w:rsidP="00FA2D15">
      <w:pPr>
        <w:tabs>
          <w:tab w:val="left" w:pos="284"/>
        </w:tabs>
        <w:spacing w:before="172"/>
        <w:ind w:left="284" w:right="604" w:firstLine="3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RECOMENDA-SE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LEITURA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ATENTA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TODOS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TERMOS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ANEXOS</w:t>
      </w:r>
    </w:p>
    <w:p w14:paraId="2949E3EB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  <w:b/>
        </w:rPr>
      </w:pPr>
    </w:p>
    <w:p w14:paraId="12B98A63" w14:textId="77777777" w:rsidR="00BE28CA" w:rsidRPr="001B72FF" w:rsidRDefault="00BE28CA" w:rsidP="00FA2D15">
      <w:pPr>
        <w:pStyle w:val="Corpodetexto"/>
        <w:spacing w:before="8"/>
        <w:ind w:left="0"/>
        <w:rPr>
          <w:rFonts w:asciiTheme="minorHAnsi" w:hAnsiTheme="minorHAnsi" w:cstheme="minorHAnsi"/>
          <w:b/>
        </w:rPr>
      </w:pPr>
    </w:p>
    <w:p w14:paraId="72FEAD89" w14:textId="6ED0EBFB" w:rsidR="00BE28CA" w:rsidRPr="001B72FF" w:rsidRDefault="008260C6" w:rsidP="00FA2D15">
      <w:pPr>
        <w:spacing w:before="1"/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Administrativo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nº: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3A4134">
        <w:rPr>
          <w:rFonts w:asciiTheme="minorHAnsi" w:hAnsiTheme="minorHAnsi" w:cstheme="minorHAnsi"/>
          <w:sz w:val="24"/>
          <w:szCs w:val="24"/>
        </w:rPr>
        <w:t>024</w:t>
      </w:r>
      <w:r w:rsidR="00DB7231" w:rsidRPr="001B72FF">
        <w:rPr>
          <w:rFonts w:asciiTheme="minorHAnsi" w:hAnsiTheme="minorHAnsi" w:cstheme="minorHAnsi"/>
          <w:sz w:val="24"/>
          <w:szCs w:val="24"/>
        </w:rPr>
        <w:t>/2022</w:t>
      </w:r>
    </w:p>
    <w:p w14:paraId="2F545C1A" w14:textId="77777777" w:rsidR="00BE28CA" w:rsidRPr="001B72FF" w:rsidRDefault="00BE28CA" w:rsidP="00FA2D15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525E2AAF" w14:textId="77777777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Objeto:</w:t>
      </w:r>
      <w:r w:rsidRPr="001B72FF">
        <w:rPr>
          <w:rFonts w:asciiTheme="minorHAnsi" w:hAnsiTheme="minorHAnsi" w:cstheme="minorHAnsi"/>
          <w:spacing w:val="35"/>
        </w:rPr>
        <w:t xml:space="preserve"> </w:t>
      </w:r>
      <w:r w:rsidR="00DB7231" w:rsidRPr="001B72FF">
        <w:rPr>
          <w:rFonts w:asciiTheme="minorHAnsi" w:hAnsiTheme="minorHAnsi" w:cstheme="minorHAnsi"/>
        </w:rPr>
        <w:t>Registro de Preços para firmar Termo de Contrato de Expectativa de aquisição compartilhada de fornecimento de tubos e conexões</w:t>
      </w:r>
      <w:r w:rsidRPr="001B72FF">
        <w:rPr>
          <w:rFonts w:asciiTheme="minorHAnsi" w:hAnsiTheme="minorHAnsi" w:cstheme="minorHAnsi"/>
        </w:rPr>
        <w:t>.</w:t>
      </w:r>
    </w:p>
    <w:p w14:paraId="0198623B" w14:textId="77777777" w:rsidR="00BE28CA" w:rsidRPr="001B72FF" w:rsidRDefault="00BE28CA" w:rsidP="00FA2D15">
      <w:pPr>
        <w:pStyle w:val="Corpodetexto"/>
        <w:spacing w:before="5"/>
        <w:ind w:left="0"/>
        <w:rPr>
          <w:rFonts w:asciiTheme="minorHAnsi" w:hAnsiTheme="minorHAnsi" w:cstheme="minorHAnsi"/>
          <w:b/>
        </w:rPr>
      </w:pPr>
    </w:p>
    <w:p w14:paraId="4DFD1F10" w14:textId="1B5DA224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Modalidade: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3A4134">
        <w:rPr>
          <w:rFonts w:asciiTheme="minorHAnsi" w:hAnsiTheme="minorHAnsi" w:cstheme="minorHAnsi"/>
          <w:sz w:val="24"/>
          <w:szCs w:val="24"/>
        </w:rPr>
        <w:t>003</w:t>
      </w:r>
      <w:r w:rsidRPr="001B72FF">
        <w:rPr>
          <w:rFonts w:asciiTheme="minorHAnsi" w:hAnsiTheme="minorHAnsi" w:cstheme="minorHAnsi"/>
          <w:sz w:val="24"/>
          <w:szCs w:val="24"/>
        </w:rPr>
        <w:t>/2022.</w:t>
      </w:r>
    </w:p>
    <w:p w14:paraId="029D9A69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733954CE" w14:textId="20CD9283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  <w:b w:val="0"/>
        </w:rPr>
      </w:pPr>
      <w:r w:rsidRPr="001B72FF">
        <w:rPr>
          <w:rFonts w:asciiTheme="minorHAnsi" w:hAnsiTheme="minorHAnsi" w:cstheme="minorHAnsi"/>
        </w:rPr>
        <w:t>Sistema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(SRP)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N°: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="003A4134">
        <w:rPr>
          <w:rFonts w:asciiTheme="minorHAnsi" w:hAnsiTheme="minorHAnsi" w:cstheme="minorHAnsi"/>
          <w:b w:val="0"/>
        </w:rPr>
        <w:t>004</w:t>
      </w:r>
      <w:r w:rsidRPr="001B72FF">
        <w:rPr>
          <w:rFonts w:asciiTheme="minorHAnsi" w:hAnsiTheme="minorHAnsi" w:cstheme="minorHAnsi"/>
          <w:b w:val="0"/>
        </w:rPr>
        <w:t>/2022</w:t>
      </w:r>
    </w:p>
    <w:p w14:paraId="7977588C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28CF169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Julgamento: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4164168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04D7FACB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Forma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pagamento: </w:t>
      </w:r>
      <w:r w:rsidRPr="001B72FF">
        <w:rPr>
          <w:rFonts w:asciiTheme="minorHAnsi" w:hAnsiTheme="minorHAnsi" w:cstheme="minorHAnsi"/>
          <w:sz w:val="24"/>
          <w:szCs w:val="24"/>
        </w:rPr>
        <w:t>15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fiscal.</w:t>
      </w:r>
    </w:p>
    <w:p w14:paraId="6CBCE036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24F266BD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Local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da</w:t>
      </w:r>
      <w:r w:rsidRPr="001B72F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sessão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pregão: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hyperlink r:id="rId7">
        <w:r w:rsidRPr="001B72FF">
          <w:rPr>
            <w:rFonts w:asciiTheme="minorHAnsi" w:hAnsiTheme="minorHAnsi" w:cstheme="minorHAnsi"/>
            <w:sz w:val="24"/>
            <w:szCs w:val="24"/>
          </w:rPr>
          <w:t>www.comprasgovernamentais.gov.br</w:t>
        </w:r>
      </w:hyperlink>
    </w:p>
    <w:p w14:paraId="025C2287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23A53B8F" w14:textId="189909A4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Data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para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lances: </w:t>
      </w:r>
      <w:r w:rsidR="003A4134">
        <w:rPr>
          <w:rFonts w:asciiTheme="minorHAnsi" w:hAnsiTheme="minorHAnsi" w:cstheme="minorHAnsi"/>
          <w:sz w:val="24"/>
          <w:szCs w:val="24"/>
        </w:rPr>
        <w:t>01</w:t>
      </w:r>
      <w:r w:rsidRPr="001B72FF">
        <w:rPr>
          <w:rFonts w:asciiTheme="minorHAnsi" w:hAnsiTheme="minorHAnsi" w:cstheme="minorHAnsi"/>
          <w:sz w:val="24"/>
          <w:szCs w:val="24"/>
        </w:rPr>
        <w:t>/</w:t>
      </w:r>
      <w:r w:rsidR="003A4134">
        <w:rPr>
          <w:rFonts w:asciiTheme="minorHAnsi" w:hAnsiTheme="minorHAnsi" w:cstheme="minorHAnsi"/>
          <w:sz w:val="24"/>
          <w:szCs w:val="24"/>
        </w:rPr>
        <w:t>08</w:t>
      </w:r>
      <w:r w:rsidRPr="001B72FF">
        <w:rPr>
          <w:rFonts w:asciiTheme="minorHAnsi" w:hAnsiTheme="minorHAnsi" w:cstheme="minorHAnsi"/>
          <w:sz w:val="24"/>
          <w:szCs w:val="24"/>
        </w:rPr>
        <w:t>/2022</w:t>
      </w:r>
    </w:p>
    <w:p w14:paraId="14EA9E5E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07CA3639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Horário: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09:00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</w:t>
      </w:r>
    </w:p>
    <w:p w14:paraId="738ED36A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495177E0" w14:textId="6C1E5CCC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  <w:b w:val="0"/>
        </w:rPr>
      </w:pPr>
      <w:r w:rsidRPr="001B72FF">
        <w:rPr>
          <w:rFonts w:asciiTheme="minorHAnsi" w:hAnsiTheme="minorHAnsi" w:cstheme="minorHAnsi"/>
        </w:rPr>
        <w:t>Data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  <w:u w:val="single"/>
        </w:rPr>
        <w:t>estimada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homologação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pela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Autoridade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Superior: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="003A4134">
        <w:rPr>
          <w:rFonts w:asciiTheme="minorHAnsi" w:hAnsiTheme="minorHAnsi" w:cstheme="minorHAnsi"/>
          <w:b w:val="0"/>
        </w:rPr>
        <w:t>15</w:t>
      </w:r>
      <w:r w:rsidRPr="001B72FF">
        <w:rPr>
          <w:rFonts w:asciiTheme="minorHAnsi" w:hAnsiTheme="minorHAnsi" w:cstheme="minorHAnsi"/>
          <w:b w:val="0"/>
        </w:rPr>
        <w:t>/</w:t>
      </w:r>
      <w:r w:rsidR="003A4134">
        <w:rPr>
          <w:rFonts w:asciiTheme="minorHAnsi" w:hAnsiTheme="minorHAnsi" w:cstheme="minorHAnsi"/>
          <w:b w:val="0"/>
        </w:rPr>
        <w:t>08</w:t>
      </w:r>
      <w:r w:rsidRPr="001B72FF">
        <w:rPr>
          <w:rFonts w:asciiTheme="minorHAnsi" w:hAnsiTheme="minorHAnsi" w:cstheme="minorHAnsi"/>
          <w:b w:val="0"/>
        </w:rPr>
        <w:t>/2022</w:t>
      </w:r>
    </w:p>
    <w:p w14:paraId="5570BBA4" w14:textId="77777777" w:rsidR="00BE28CA" w:rsidRPr="001B72FF" w:rsidRDefault="00BE28CA" w:rsidP="00FA2D15">
      <w:pPr>
        <w:pStyle w:val="Corpodetexto"/>
        <w:spacing w:before="9"/>
        <w:ind w:left="0"/>
        <w:rPr>
          <w:rFonts w:asciiTheme="minorHAnsi" w:hAnsiTheme="minorHAnsi" w:cstheme="minorHAnsi"/>
        </w:rPr>
      </w:pPr>
    </w:p>
    <w:p w14:paraId="60DB78AA" w14:textId="77777777" w:rsidR="00BE28CA" w:rsidRPr="001B72FF" w:rsidRDefault="008260C6" w:rsidP="00FA2D15">
      <w:pPr>
        <w:pStyle w:val="Corpodetexto"/>
        <w:spacing w:before="5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Esclarecimentos:</w:t>
      </w:r>
      <w:r w:rsidRPr="001B72FF">
        <w:rPr>
          <w:rFonts w:asciiTheme="minorHAnsi" w:hAnsiTheme="minorHAnsi" w:cstheme="minorHAnsi"/>
          <w:b/>
          <w:spacing w:val="15"/>
        </w:rPr>
        <w:t xml:space="preserve"> </w:t>
      </w:r>
      <w:r w:rsidRPr="001B72FF">
        <w:rPr>
          <w:rFonts w:asciiTheme="minorHAnsi" w:hAnsiTheme="minorHAnsi" w:cstheme="minorHAnsi"/>
        </w:rPr>
        <w:t>CISAB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ZONA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MATA.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Departamento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Licitações: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Rua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José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Santos,</w:t>
      </w:r>
      <w:r w:rsidRPr="001B72FF">
        <w:rPr>
          <w:rFonts w:asciiTheme="minorHAnsi" w:hAnsiTheme="minorHAnsi" w:cstheme="minorHAnsi"/>
          <w:spacing w:val="-51"/>
        </w:rPr>
        <w:t xml:space="preserve"> </w:t>
      </w:r>
      <w:r w:rsidRPr="001B72FF">
        <w:rPr>
          <w:rFonts w:asciiTheme="minorHAnsi" w:hAnsiTheme="minorHAnsi" w:cstheme="minorHAnsi"/>
        </w:rPr>
        <w:t>275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–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Centro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Viçosa-MG.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Telefones: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(031)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3891-5636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E-mail: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hyperlink r:id="rId8">
        <w:r w:rsidRPr="001B72FF">
          <w:rPr>
            <w:rFonts w:asciiTheme="minorHAnsi" w:hAnsiTheme="minorHAnsi" w:cstheme="minorHAnsi"/>
            <w:u w:val="single"/>
          </w:rPr>
          <w:t>licitacaocisab@</w:t>
        </w:r>
      </w:hyperlink>
      <w:r w:rsidRPr="001B72FF">
        <w:rPr>
          <w:rFonts w:asciiTheme="minorHAnsi" w:hAnsiTheme="minorHAnsi" w:cstheme="minorHAnsi"/>
          <w:u w:val="single"/>
        </w:rPr>
        <w:t>gmail.com</w:t>
      </w:r>
    </w:p>
    <w:p w14:paraId="5EB0F5C9" w14:textId="77777777" w:rsidR="00BE28CA" w:rsidRPr="001B72FF" w:rsidRDefault="00BE28CA" w:rsidP="00FA2D15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45D20CAA" w14:textId="77777777" w:rsidR="00BE28CA" w:rsidRPr="001B72FF" w:rsidRDefault="008260C6" w:rsidP="00FA2D15">
      <w:pPr>
        <w:pStyle w:val="Ttulo1"/>
        <w:spacing w:before="52"/>
        <w:ind w:left="122" w:right="107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 LICITANTE DEVERÁ INFORMAR EM SUA PROPOSTA, OBRIGATORIAMENTE, ENDEREÇO DE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E-MAIL VÁLIDO POR ONDE CORRERÃO AS COMUNICAÇÕES/NOTIFICAÇÕES DO CONSÓRCIO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INTERMUNICIPAL DE SANEAMENTO BÁSICO DA ZONA DA MATA DE MINAS GERAIS - CISAB,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PARA TODOS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OS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EFEITOS LEGAIS.</w:t>
      </w:r>
    </w:p>
    <w:p w14:paraId="263CBE23" w14:textId="77777777" w:rsidR="00BE28CA" w:rsidRPr="001B72FF" w:rsidRDefault="00BE28CA" w:rsidP="00FA2D15">
      <w:pPr>
        <w:jc w:val="both"/>
        <w:rPr>
          <w:rFonts w:asciiTheme="minorHAnsi" w:hAnsiTheme="minorHAnsi" w:cstheme="minorHAnsi"/>
          <w:sz w:val="24"/>
          <w:szCs w:val="24"/>
        </w:rPr>
        <w:sectPr w:rsidR="00BE28CA" w:rsidRPr="001B72FF">
          <w:headerReference w:type="default" r:id="rId9"/>
          <w:footerReference w:type="default" r:id="rId10"/>
          <w:type w:val="continuous"/>
          <w:pgSz w:w="11910" w:h="16840"/>
          <w:pgMar w:top="1960" w:right="1020" w:bottom="1080" w:left="1580" w:header="627" w:footer="899" w:gutter="0"/>
          <w:pgNumType w:start="1"/>
          <w:cols w:space="720"/>
        </w:sectPr>
      </w:pPr>
    </w:p>
    <w:p w14:paraId="54E66332" w14:textId="77777777" w:rsidR="00970AB9" w:rsidRPr="001B72FF" w:rsidRDefault="00970AB9" w:rsidP="00FA2D15">
      <w:pPr>
        <w:spacing w:before="51"/>
        <w:ind w:left="611" w:right="6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096F31" w14:textId="516D9EDB" w:rsidR="00BE28CA" w:rsidRPr="001B72FF" w:rsidRDefault="008260C6" w:rsidP="00FA2D15">
      <w:pPr>
        <w:spacing w:before="51"/>
        <w:ind w:left="611" w:right="6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PREGÃO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Nº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A4134">
        <w:rPr>
          <w:rFonts w:asciiTheme="minorHAnsi" w:hAnsiTheme="minorHAnsi" w:cstheme="minorHAnsi"/>
          <w:b/>
          <w:sz w:val="24"/>
          <w:szCs w:val="24"/>
        </w:rPr>
        <w:t>003</w:t>
      </w:r>
      <w:r w:rsidRPr="001B72FF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64FB957F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  <w:b/>
        </w:rPr>
      </w:pPr>
    </w:p>
    <w:p w14:paraId="22A31C27" w14:textId="748FE335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Processo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="003A4134">
        <w:rPr>
          <w:rFonts w:asciiTheme="minorHAnsi" w:hAnsiTheme="minorHAnsi" w:cstheme="minorHAnsi"/>
        </w:rPr>
        <w:t>024</w:t>
      </w:r>
      <w:r w:rsidR="00DB7231" w:rsidRPr="001B72FF">
        <w:rPr>
          <w:rFonts w:asciiTheme="minorHAnsi" w:hAnsiTheme="minorHAnsi" w:cstheme="minorHAnsi"/>
        </w:rPr>
        <w:t>/2022</w:t>
      </w:r>
    </w:p>
    <w:p w14:paraId="667BD709" w14:textId="0B914A82" w:rsidR="00BE28CA" w:rsidRPr="001B72FF" w:rsidRDefault="008260C6" w:rsidP="00FA2D15">
      <w:pPr>
        <w:spacing w:before="175"/>
        <w:ind w:left="122" w:right="37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Data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para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lances: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3A4134">
        <w:rPr>
          <w:rFonts w:asciiTheme="minorHAnsi" w:hAnsiTheme="minorHAnsi" w:cstheme="minorHAnsi"/>
          <w:b/>
          <w:sz w:val="24"/>
          <w:szCs w:val="24"/>
        </w:rPr>
        <w:t>01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1B72F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3A4134">
        <w:rPr>
          <w:rFonts w:asciiTheme="minorHAnsi" w:hAnsiTheme="minorHAnsi" w:cstheme="minorHAnsi"/>
          <w:b/>
          <w:spacing w:val="-8"/>
          <w:sz w:val="24"/>
          <w:szCs w:val="24"/>
        </w:rPr>
        <w:t>agosto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2022</w:t>
      </w:r>
      <w:r w:rsidRPr="001B72FF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Horário: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09:00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horas</w:t>
      </w:r>
    </w:p>
    <w:p w14:paraId="37F5706D" w14:textId="77777777" w:rsidR="00BE28CA" w:rsidRPr="001B72FF" w:rsidRDefault="008260C6" w:rsidP="00FA2D15">
      <w:pPr>
        <w:pStyle w:val="Corpodetexto"/>
        <w:spacing w:before="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  <w:spacing w:val="-1"/>
        </w:rPr>
        <w:t>Local:</w:t>
      </w:r>
      <w:r w:rsidRPr="001B72FF">
        <w:rPr>
          <w:rFonts w:asciiTheme="minorHAnsi" w:hAnsiTheme="minorHAnsi" w:cstheme="minorHAnsi"/>
          <w:b/>
          <w:spacing w:val="-12"/>
        </w:rPr>
        <w:t xml:space="preserve"> </w:t>
      </w:r>
      <w:hyperlink r:id="rId11">
        <w:r w:rsidRPr="001B72FF">
          <w:rPr>
            <w:rFonts w:asciiTheme="minorHAnsi" w:hAnsiTheme="minorHAnsi" w:cstheme="minorHAnsi"/>
            <w:color w:val="000080"/>
            <w:spacing w:val="-1"/>
            <w:u w:val="single" w:color="000080"/>
          </w:rPr>
          <w:t>www.comprasgovernamentais.gov.br</w:t>
        </w:r>
      </w:hyperlink>
    </w:p>
    <w:p w14:paraId="5DE6DE9C" w14:textId="77777777" w:rsidR="00BE28CA" w:rsidRPr="001B72FF" w:rsidRDefault="00BE28CA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7CF6FEC7" w14:textId="77777777" w:rsidR="00BE28CA" w:rsidRPr="001B72FF" w:rsidRDefault="008260C6" w:rsidP="00FA2D15">
      <w:pPr>
        <w:pStyle w:val="Ttulo1"/>
        <w:spacing w:before="51"/>
        <w:ind w:left="12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 w:val="0"/>
        </w:rPr>
        <w:t>O</w:t>
      </w:r>
      <w:r w:rsidRPr="001B72FF">
        <w:rPr>
          <w:rFonts w:asciiTheme="minorHAnsi" w:hAnsiTheme="minorHAnsi" w:cstheme="minorHAnsi"/>
          <w:b w:val="0"/>
          <w:spacing w:val="7"/>
        </w:rPr>
        <w:t xml:space="preserve"> </w:t>
      </w:r>
      <w:r w:rsidRPr="001B72FF">
        <w:rPr>
          <w:rFonts w:asciiTheme="minorHAnsi" w:hAnsiTheme="minorHAnsi" w:cstheme="minorHAnsi"/>
        </w:rPr>
        <w:t>CONSÓRCIO</w:t>
      </w:r>
      <w:r w:rsidRPr="001B72FF">
        <w:rPr>
          <w:rFonts w:asciiTheme="minorHAnsi" w:hAnsiTheme="minorHAnsi" w:cstheme="minorHAnsi"/>
          <w:spacing w:val="12"/>
        </w:rPr>
        <w:t xml:space="preserve"> </w:t>
      </w:r>
      <w:r w:rsidRPr="001B72FF">
        <w:rPr>
          <w:rFonts w:asciiTheme="minorHAnsi" w:hAnsiTheme="minorHAnsi" w:cstheme="minorHAnsi"/>
        </w:rPr>
        <w:t>INTERMUNICIPAL</w:t>
      </w:r>
      <w:r w:rsidRPr="001B72FF">
        <w:rPr>
          <w:rFonts w:asciiTheme="minorHAnsi" w:hAnsiTheme="minorHAnsi" w:cstheme="minorHAnsi"/>
          <w:spacing w:val="1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2"/>
        </w:rPr>
        <w:t xml:space="preserve"> </w:t>
      </w:r>
      <w:r w:rsidRPr="001B72FF">
        <w:rPr>
          <w:rFonts w:asciiTheme="minorHAnsi" w:hAnsiTheme="minorHAnsi" w:cstheme="minorHAnsi"/>
        </w:rPr>
        <w:t>SANEAMENTO</w:t>
      </w:r>
      <w:r w:rsidRPr="001B72FF">
        <w:rPr>
          <w:rFonts w:asciiTheme="minorHAnsi" w:hAnsiTheme="minorHAnsi" w:cstheme="minorHAnsi"/>
          <w:spacing w:val="12"/>
        </w:rPr>
        <w:t xml:space="preserve"> </w:t>
      </w:r>
      <w:r w:rsidRPr="001B72FF">
        <w:rPr>
          <w:rFonts w:asciiTheme="minorHAnsi" w:hAnsiTheme="minorHAnsi" w:cstheme="minorHAnsi"/>
        </w:rPr>
        <w:t>BÁSICO</w:t>
      </w:r>
      <w:r w:rsidRPr="001B72FF">
        <w:rPr>
          <w:rFonts w:asciiTheme="minorHAnsi" w:hAnsiTheme="minorHAnsi" w:cstheme="minorHAnsi"/>
          <w:spacing w:val="1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11"/>
        </w:rPr>
        <w:t xml:space="preserve"> </w:t>
      </w:r>
      <w:r w:rsidRPr="001B72FF">
        <w:rPr>
          <w:rFonts w:asciiTheme="minorHAnsi" w:hAnsiTheme="minorHAnsi" w:cstheme="minorHAnsi"/>
        </w:rPr>
        <w:t>ZONA</w:t>
      </w:r>
      <w:r w:rsidRPr="001B72FF">
        <w:rPr>
          <w:rFonts w:asciiTheme="minorHAnsi" w:hAnsiTheme="minorHAnsi" w:cstheme="minorHAnsi"/>
          <w:spacing w:val="10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MATA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0"/>
        </w:rPr>
        <w:t xml:space="preserve"> </w:t>
      </w:r>
      <w:r w:rsidRPr="001B72FF">
        <w:rPr>
          <w:rFonts w:asciiTheme="minorHAnsi" w:hAnsiTheme="minorHAnsi" w:cstheme="minorHAnsi"/>
        </w:rPr>
        <w:t>MINAS</w:t>
      </w:r>
    </w:p>
    <w:p w14:paraId="2A991F04" w14:textId="77777777" w:rsidR="00BE28CA" w:rsidRPr="001B72FF" w:rsidRDefault="008260C6" w:rsidP="00FA2D15">
      <w:pPr>
        <w:spacing w:before="55"/>
        <w:ind w:left="122" w:right="105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GERAIS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–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CISAB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ZONA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DA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MATA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designado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Portaria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001/2022, torna público para conhecimento dos interessados que na data, horário e local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acima indicados fará realizar licitação para </w:t>
      </w:r>
      <w:r w:rsidRPr="001B72FF">
        <w:rPr>
          <w:rFonts w:asciiTheme="minorHAnsi" w:hAnsiTheme="minorHAnsi" w:cstheme="minorHAnsi"/>
          <w:b/>
          <w:sz w:val="24"/>
          <w:szCs w:val="24"/>
        </w:rPr>
        <w:t>SISTEMA DE REGISTRO DE PREÇO</w:t>
      </w:r>
      <w:r w:rsidRPr="001B72FF">
        <w:rPr>
          <w:rFonts w:asciiTheme="minorHAnsi" w:hAnsiTheme="minorHAnsi" w:cstheme="minorHAnsi"/>
          <w:sz w:val="24"/>
          <w:szCs w:val="24"/>
        </w:rPr>
        <w:t>, na modalidade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de </w:t>
      </w:r>
      <w:r w:rsidRPr="001B72FF">
        <w:rPr>
          <w:rFonts w:asciiTheme="minorHAnsi" w:hAnsiTheme="minorHAnsi" w:cstheme="minorHAnsi"/>
          <w:b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z w:val="24"/>
          <w:szCs w:val="24"/>
        </w:rPr>
        <w:t xml:space="preserve">, na forma </w:t>
      </w:r>
      <w:r w:rsidRPr="001B72FF">
        <w:rPr>
          <w:rFonts w:asciiTheme="minorHAnsi" w:hAnsiTheme="minorHAnsi" w:cstheme="minorHAnsi"/>
          <w:b/>
          <w:sz w:val="24"/>
          <w:szCs w:val="24"/>
        </w:rPr>
        <w:t>ELETRÔNICA</w:t>
      </w:r>
      <w:r w:rsidRPr="001B72FF">
        <w:rPr>
          <w:rFonts w:asciiTheme="minorHAnsi" w:hAnsiTheme="minorHAnsi" w:cstheme="minorHAnsi"/>
          <w:sz w:val="24"/>
          <w:szCs w:val="24"/>
        </w:rPr>
        <w:t xml:space="preserve">, do tipo </w:t>
      </w:r>
      <w:r w:rsidRPr="001B72FF">
        <w:rPr>
          <w:rFonts w:asciiTheme="minorHAnsi" w:hAnsiTheme="minorHAnsi" w:cstheme="minorHAnsi"/>
          <w:b/>
          <w:sz w:val="24"/>
          <w:szCs w:val="24"/>
        </w:rPr>
        <w:t>MENOR PREÇO POR ITEM</w:t>
      </w:r>
      <w:r w:rsidRPr="001B72FF">
        <w:rPr>
          <w:rFonts w:asciiTheme="minorHAnsi" w:hAnsiTheme="minorHAnsi" w:cstheme="minorHAnsi"/>
          <w:sz w:val="24"/>
          <w:szCs w:val="24"/>
        </w:rPr>
        <w:t>, cujo objeto trata-se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selecionar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</w:t>
      </w:r>
      <w:r w:rsidR="00DB7231" w:rsidRPr="001B72FF">
        <w:rPr>
          <w:rFonts w:asciiTheme="minorHAnsi" w:hAnsiTheme="minorHAnsi" w:cstheme="minorHAnsi"/>
          <w:b/>
          <w:sz w:val="24"/>
          <w:szCs w:val="24"/>
        </w:rPr>
        <w:t>Registro de Preços para firmar Termo de Contrato de Expectativa de aquisição compartilhada de fornecimento de tubos e conexões</w:t>
      </w:r>
      <w:r w:rsidRPr="001B72FF">
        <w:rPr>
          <w:rFonts w:asciiTheme="minorHAnsi" w:hAnsiTheme="minorHAnsi" w:cstheme="minorHAnsi"/>
          <w:sz w:val="24"/>
          <w:szCs w:val="24"/>
        </w:rPr>
        <w:t>”, enunciado no Termo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 integrantes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4F47A6B5" w14:textId="77777777" w:rsidR="00BE28CA" w:rsidRPr="001B72FF" w:rsidRDefault="008260C6" w:rsidP="00FA2D15">
      <w:pPr>
        <w:pStyle w:val="Corpodetexto"/>
        <w:spacing w:before="127"/>
        <w:ind w:right="11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 existência de preços registrados não obriga a Administração a firmar as contratações que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deles poderão advir, ficando facultada a utilização de outros meios, respeitada a legislação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relativa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às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licitações,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sendo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assegurado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beneficiário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preferência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contratação em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igualdade 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condições.</w:t>
      </w:r>
    </w:p>
    <w:p w14:paraId="0AD347D2" w14:textId="77777777" w:rsidR="00BE28CA" w:rsidRPr="001B72FF" w:rsidRDefault="008260C6" w:rsidP="00FA2D15">
      <w:pPr>
        <w:pStyle w:val="Corpodetexto"/>
        <w:spacing w:before="113"/>
        <w:ind w:left="124" w:right="105" w:hanging="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 presente licitação será processada em conformidade com o Disposto na Lei Federal nº.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10.520/2002, Decreto Federal nº. 3.555/00 e suas alterações, Decreto Federal nº. 7892/13,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Decreto Federal nº. 9488/18, aplicando–se, subsidiariamente, no que couber, a Lei Federal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nº. 8.666/93 com suas alterações, Lei complementar nº 123/06 e a Lei Complementar nº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147/14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 demais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exigências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deste edital,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bem como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todas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demais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legislações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aplicáveis.</w:t>
      </w:r>
    </w:p>
    <w:p w14:paraId="66770380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ECE38E3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spacing w:before="170"/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OBJETO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PREGÃO</w:t>
      </w:r>
    </w:p>
    <w:p w14:paraId="0CDB06CE" w14:textId="77777777" w:rsidR="00FA2D15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 objeto da presente licitação é a escolha da proposta mais vantajosa para o </w:t>
      </w:r>
      <w:r w:rsidR="00AE0873" w:rsidRPr="001B72FF">
        <w:rPr>
          <w:rFonts w:asciiTheme="minorHAnsi" w:hAnsiTheme="minorHAnsi" w:cstheme="minorHAnsi"/>
          <w:b/>
          <w:sz w:val="24"/>
          <w:szCs w:val="24"/>
        </w:rPr>
        <w:t>Registro de Preços para firmar Termo de Contrato de Expectativa de aquisição compartilhada de fornecimento de tubos e conexões</w:t>
      </w:r>
      <w:r w:rsidRPr="001B72FF">
        <w:rPr>
          <w:rFonts w:asciiTheme="minorHAnsi" w:hAnsiTheme="minorHAnsi" w:cstheme="minorHAnsi"/>
          <w:sz w:val="24"/>
          <w:szCs w:val="24"/>
        </w:rPr>
        <w:t>, conforme especificado no Termo de Referência e demais anexos,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fazem parte deste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independentemente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transcrição.</w:t>
      </w:r>
    </w:p>
    <w:p w14:paraId="30EE23AF" w14:textId="63F01824" w:rsidR="00FA2D15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A licitação será por </w:t>
      </w:r>
      <w:r w:rsidRPr="001B72FF">
        <w:rPr>
          <w:rFonts w:asciiTheme="minorHAnsi" w:hAnsiTheme="minorHAnsi" w:cstheme="minorHAnsi"/>
          <w:b/>
          <w:sz w:val="24"/>
          <w:szCs w:val="24"/>
        </w:rPr>
        <w:t>ITEM</w:t>
      </w:r>
      <w:r w:rsidRPr="001B72FF">
        <w:rPr>
          <w:rFonts w:asciiTheme="minorHAnsi" w:hAnsiTheme="minorHAnsi" w:cstheme="minorHAnsi"/>
          <w:sz w:val="24"/>
          <w:szCs w:val="24"/>
        </w:rPr>
        <w:t>, conforme informações constantes no Termo de Referência,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facultando-se ao licitante a participação em quantos itens e lote forem de seu interesse,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mais 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um.</w:t>
      </w:r>
    </w:p>
    <w:p w14:paraId="18596B14" w14:textId="77777777" w:rsidR="00FA2D15" w:rsidRPr="001B72FF" w:rsidRDefault="00FA2D15" w:rsidP="001B72FF">
      <w:pPr>
        <w:pStyle w:val="PargrafodaLista"/>
        <w:tabs>
          <w:tab w:val="left" w:pos="583"/>
        </w:tabs>
        <w:spacing w:before="4"/>
        <w:ind w:left="142" w:right="108"/>
        <w:rPr>
          <w:rFonts w:asciiTheme="minorHAnsi" w:hAnsiTheme="minorHAnsi" w:cstheme="minorHAnsi"/>
          <w:sz w:val="24"/>
          <w:szCs w:val="24"/>
        </w:rPr>
      </w:pPr>
    </w:p>
    <w:p w14:paraId="1CE293C8" w14:textId="64758C08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83"/>
        </w:tabs>
        <w:spacing w:before="4"/>
        <w:ind w:left="142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julgamento</w:t>
      </w:r>
      <w:r w:rsidRPr="001B72FF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adotado</w:t>
      </w:r>
      <w:r w:rsidRPr="001B72FF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ITEM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observadas</w:t>
      </w:r>
      <w:r w:rsidRPr="001B72F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="001B72FF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exigências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contidas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objeto.</w:t>
      </w:r>
    </w:p>
    <w:p w14:paraId="3B4C324E" w14:textId="77777777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50"/>
        </w:tabs>
        <w:spacing w:before="17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descrição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itens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encontra-se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75329B39" w14:textId="77777777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62"/>
        </w:tabs>
        <w:spacing w:before="172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lastRenderedPageBreak/>
        <w:t>A presente licitação será processada e julgada com base na Lei Federal nº 10.520/2002,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 demais normas deste Edital e seus anexos, aplicando-se subsidiariamente, no que couber,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 posteriores.</w:t>
      </w:r>
    </w:p>
    <w:p w14:paraId="3179BF1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55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Aplicar-se-á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impessoalidade,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razoabilidade,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proporcionalidade,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eficiência,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simplicidade,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celeridade,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objetivando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 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Administração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26A47FB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60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 dos serviços/produtos reger-se-á pela Lei Federal 10.402/2002 (Código Civil),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 princípios de direito privado aplicados aos contratos administrativos, em particular,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 da Boa-Fé Objetiva Contratual, que atua não só no âmbito do exercício de direitos 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constituição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implicando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conduta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leal,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honesta,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estimada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esperar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protegendo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confiança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fundamentadamente,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depositar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comportamento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outrem.</w:t>
      </w:r>
    </w:p>
    <w:p w14:paraId="0FC374D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9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Constituem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sz w:val="24"/>
          <w:szCs w:val="24"/>
        </w:rPr>
        <w:t>:</w:t>
      </w:r>
    </w:p>
    <w:p w14:paraId="5865C673" w14:textId="77777777" w:rsidR="00BE28CA" w:rsidRPr="001B72FF" w:rsidRDefault="008260C6" w:rsidP="00FA2D15">
      <w:pPr>
        <w:pStyle w:val="Ttulo1"/>
        <w:spacing w:before="173"/>
        <w:ind w:right="377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ANEXO I – TERMO DE REFERÊNCIA/PROJETO BÁSICO;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ANEXO II – MODELO DE PROPOSTA DE PREÇOS;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ANEXO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III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-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MINUTA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 REGISTRO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 PREÇO;</w:t>
      </w:r>
    </w:p>
    <w:p w14:paraId="537B1706" w14:textId="765EED95" w:rsidR="00BE28CA" w:rsidRPr="001B72FF" w:rsidRDefault="008260C6" w:rsidP="00FA2D15">
      <w:pPr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ANEXO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IV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-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MODELO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ADMINISTRATIVO</w:t>
      </w:r>
      <w:r w:rsidR="00FA2D15" w:rsidRPr="001B72FF">
        <w:rPr>
          <w:rFonts w:asciiTheme="minorHAnsi" w:hAnsiTheme="minorHAnsi" w:cstheme="minorHAnsi"/>
          <w:b/>
          <w:sz w:val="24"/>
          <w:szCs w:val="24"/>
        </w:rPr>
        <w:t>.</w:t>
      </w:r>
    </w:p>
    <w:p w14:paraId="2AA0DDFF" w14:textId="77777777" w:rsidR="00970AB9" w:rsidRPr="001B72FF" w:rsidRDefault="00970AB9" w:rsidP="00FA2D15">
      <w:pPr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352B9D" w14:textId="77777777" w:rsidR="00BE28CA" w:rsidRPr="001B72FF" w:rsidRDefault="008260C6" w:rsidP="00F13B14">
      <w:pPr>
        <w:pStyle w:val="PargrafodaLista"/>
        <w:numPr>
          <w:ilvl w:val="0"/>
          <w:numId w:val="18"/>
        </w:numPr>
        <w:tabs>
          <w:tab w:val="left" w:pos="365"/>
        </w:tabs>
        <w:spacing w:before="0"/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DOTAÇÃO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ORÇAMENTÁRIA</w:t>
      </w:r>
    </w:p>
    <w:p w14:paraId="4BD6E234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02"/>
        </w:tabs>
        <w:spacing w:before="0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despesa decorrente da contratação do objeto desta licitação correrá à conta 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dotações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orçamentárias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municípios/autarquias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 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128FF5A5" w14:textId="77777777" w:rsidR="00970AB9" w:rsidRPr="001B72FF" w:rsidRDefault="00970AB9" w:rsidP="00970AB9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FC0070C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REPRESENTAÇÃO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CREDENCIAMENTO</w:t>
      </w:r>
    </w:p>
    <w:p w14:paraId="14DB2AA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4"/>
        </w:tabs>
        <w:spacing w:before="173"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permite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modalidade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eletrônica.</w:t>
      </w:r>
    </w:p>
    <w:p w14:paraId="1F49CD3C" w14:textId="3C3F29B2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2"/>
        </w:tabs>
        <w:spacing w:before="52" w:after="120"/>
        <w:ind w:left="142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atribuição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chave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senha,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intransferível,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site</w:t>
      </w:r>
      <w:r w:rsidRPr="001B72FF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E54CBD" wp14:editId="3BBD9D31">
                <wp:simplePos x="0" y="0"/>
                <wp:positionH relativeFrom="page">
                  <wp:posOffset>3377565</wp:posOffset>
                </wp:positionH>
                <wp:positionV relativeFrom="paragraph">
                  <wp:posOffset>194945</wp:posOffset>
                </wp:positionV>
                <wp:extent cx="36830" cy="1079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C22A42" id="Rectangle 3" o:spid="_x0000_s1026" style="position:absolute;margin-left:265.95pt;margin-top:15.35pt;width:2.9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gBdAIAAPg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A2D15" w:rsidRPr="001B72F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>
        <w:r w:rsidRPr="001B72FF">
          <w:rPr>
            <w:rFonts w:asciiTheme="minorHAnsi" w:hAnsiTheme="minorHAnsi" w:cstheme="minorHAnsi"/>
            <w:color w:val="000080"/>
            <w:sz w:val="24"/>
            <w:szCs w:val="24"/>
            <w:u w:val="single" w:color="000080"/>
          </w:rPr>
          <w:t>www.comprasgovernamentais.gov.br</w:t>
        </w:r>
      </w:hyperlink>
      <w:r w:rsidRPr="001B72FF">
        <w:rPr>
          <w:rFonts w:asciiTheme="minorHAnsi" w:hAnsiTheme="minorHAnsi" w:cstheme="minorHAnsi"/>
          <w:sz w:val="24"/>
          <w:szCs w:val="24"/>
        </w:rPr>
        <w:t>.</w:t>
      </w:r>
    </w:p>
    <w:p w14:paraId="6D53385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02"/>
        </w:tabs>
        <w:spacing w:before="175"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ou seus representantes legais deverão estar previamente credenciados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provedor.</w:t>
      </w:r>
    </w:p>
    <w:p w14:paraId="2CA5F8C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7"/>
        </w:tabs>
        <w:spacing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licitante responsabiliza-se exclusiva e formalmente pelas transações efetuadas em seu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nome, assume como firmes e verdadeiras suas propostas e seus lances, inclusive os 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 diretamente ou por seu representante, excluída a responsabilidade do provedor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sistema ou do órgão ou entidade promotora da licitação por eventuais danos decorrentes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uso indevido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credenciais de acesso, ainda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terceiros.</w:t>
      </w:r>
    </w:p>
    <w:p w14:paraId="76462F6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de responsabilidade do cadastrado conferir a exatidão dos seus dados cadastrais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mantê-los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proceder,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logo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incorreção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tornem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desatualizados.</w:t>
      </w:r>
    </w:p>
    <w:p w14:paraId="7D9664D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4"/>
        </w:tabs>
        <w:spacing w:before="113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não observância do disposto no subitem anterior poderá ensejar desclassificação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0DA6F92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credenciamento junto ao provedor do sistema implica na responsabilidade legal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representante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presunção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capacidade técnica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inerentes ao pregão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eletrônico.</w:t>
      </w:r>
    </w:p>
    <w:p w14:paraId="59B1027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4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uso da senha de acesso pelo licitante é de sua responsabilidade exclusiva, incluindo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representante,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provedor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 da Mata, responsabilidade por eventuais danos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 do uso indevido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senha,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terceiros.</w:t>
      </w:r>
    </w:p>
    <w:p w14:paraId="5CBE9C96" w14:textId="77777777" w:rsidR="00970AB9" w:rsidRPr="001B72FF" w:rsidRDefault="00970AB9" w:rsidP="00970AB9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9FCCCCC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spacing w:before="179"/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PARTICIPAÇÃO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PREGÃO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ELETRÔNICO</w:t>
      </w:r>
    </w:p>
    <w:p w14:paraId="7249ABC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8"/>
        </w:tabs>
        <w:spacing w:before="17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Poderão participar deste Pregão interessados cujo ramo de atividade seja compatível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o objeto desta licitação, e que estejam com Credenciamento regular no 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Cadastramento Unificado de Fornecedores – SICAF, conforme disposto no art. 9º Instrução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Normativa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26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abril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2.018,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Secretaria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Gestão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posteriores.</w:t>
      </w:r>
    </w:p>
    <w:p w14:paraId="0F4F493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certificado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Sistema-Comprasnet.</w:t>
      </w:r>
    </w:p>
    <w:p w14:paraId="6FB84959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734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interessados:</w:t>
      </w:r>
    </w:p>
    <w:p w14:paraId="0BE2C609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175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proibidos de participar de licitações e celebrar contratos administrativos, na forma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vigente;</w:t>
      </w:r>
    </w:p>
    <w:p w14:paraId="443AEB7C" w14:textId="77777777" w:rsidR="00FA2D15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atendam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seu(s)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anexo(s);</w:t>
      </w:r>
    </w:p>
    <w:p w14:paraId="3A2C35B8" w14:textId="3B3A3CCA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estrangeiros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representação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Brasil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poderes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expressos</w:t>
      </w:r>
      <w:r w:rsidR="00FA2D15" w:rsidRPr="001B72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15ACA2" w14:textId="77777777" w:rsidR="00BE28CA" w:rsidRPr="001B72FF" w:rsidRDefault="008260C6" w:rsidP="00FA2D15">
      <w:pPr>
        <w:pStyle w:val="Corpodetexto"/>
        <w:spacing w:before="52"/>
        <w:ind w:left="83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receber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citação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responder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administrativa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judicialmente;</w:t>
      </w:r>
    </w:p>
    <w:p w14:paraId="538CA60E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enquadrem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9º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1993;</w:t>
      </w:r>
    </w:p>
    <w:p w14:paraId="55CB53CE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2"/>
        <w:ind w:right="10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empresas que estejam sob falência, concurso de credores, dissolução, liquidação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inidôneas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União,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Estados, Distrito Federal e municípios e nas respectivas entidades da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impedidas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integrantes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consórcio;</w:t>
      </w:r>
    </w:p>
    <w:p w14:paraId="745AF52D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estejam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reunidas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potencial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concentração e redução de concorrentes, bem como sua natureza eminentemente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finalística;</w:t>
      </w:r>
    </w:p>
    <w:p w14:paraId="607CBC6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físicas;</w:t>
      </w:r>
    </w:p>
    <w:p w14:paraId="2C549B6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0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organizações da Sociedade Civil de Interesse Público - OSCIP, atuando nessa condição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(Acórdão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746/2014-TCU-Plenário);</w:t>
      </w:r>
    </w:p>
    <w:p w14:paraId="44DA8C0B" w14:textId="05CA7205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0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 jurídicas das quais participem, seja a que título for, dirigentes ou servidores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pertencentes à Administração Pública dos municípios consorciados e/ou ao 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MATA.</w:t>
      </w:r>
    </w:p>
    <w:p w14:paraId="4284D02E" w14:textId="77777777" w:rsidR="0057198E" w:rsidRPr="001B72FF" w:rsidRDefault="0057198E" w:rsidP="0057198E">
      <w:pPr>
        <w:pStyle w:val="PargrafodaLista"/>
        <w:tabs>
          <w:tab w:val="left" w:pos="835"/>
        </w:tabs>
        <w:spacing w:before="0"/>
        <w:ind w:left="834" w:right="107"/>
        <w:rPr>
          <w:rFonts w:asciiTheme="minorHAnsi" w:hAnsiTheme="minorHAnsi" w:cstheme="minorHAnsi"/>
          <w:sz w:val="24"/>
          <w:szCs w:val="24"/>
        </w:rPr>
      </w:pPr>
    </w:p>
    <w:p w14:paraId="0F3B62B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1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vedada a contratação de uma mesma empresa para dois ou mais serviços licitados,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natureza,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esses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segregação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funções,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fiscalização,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 de todos os licitantes em ambos os itens e seguindo-se a ordem de adjudicação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 eles.</w:t>
      </w:r>
    </w:p>
    <w:p w14:paraId="7447668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Como condição para participação no Pregão, o licitante assinalará “sim” ou “não”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relativo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declarações:</w:t>
      </w:r>
    </w:p>
    <w:p w14:paraId="7234B3D6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116"/>
        <w:ind w:right="11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cumpre os requisitos estabelecidos no artigo 3° da Lei Complementar nº 123, 14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dezembro de 2006, e suas alterações posteriores, estando apto a usufruir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tratamento favorecido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seus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arts.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42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49;</w:t>
      </w:r>
    </w:p>
    <w:p w14:paraId="6AE40982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5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exclusivos para participação de microempresas e empresas de 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 “não”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prosseguimento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certame;</w:t>
      </w:r>
    </w:p>
    <w:p w14:paraId="494DA84D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08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em que a participação não for exclusiva para microempresas e empresas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“não”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apenas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produzirá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ter direito ao tratamento favorecido previsto na Lei Complementar nº 123/2006,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sociedade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cooperativa;</w:t>
      </w:r>
    </w:p>
    <w:p w14:paraId="14608D42" w14:textId="77777777" w:rsidR="0057198E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0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está ciente e concorda com as condições contidas no Edital e seus anexos, 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 de que cumpre plenamente os requisitos de habilitação definidos no Edital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está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exigências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editalícias;</w:t>
      </w:r>
    </w:p>
    <w:p w14:paraId="02F815E5" w14:textId="50F2F9A8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0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inexistem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obrigatoriedade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declarar ocorrências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posteriores;</w:t>
      </w:r>
    </w:p>
    <w:p w14:paraId="026C9257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4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não emprega menor de 18 anos em trabalho noturno, perigoso ou insalubre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emprega menor de 16 anos, salvo menor, a partir de 14 anos, na condição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aprendiz,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 7°,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XXXIII,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Constituição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República;</w:t>
      </w:r>
    </w:p>
    <w:p w14:paraId="1A36C42A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6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a proposta foi elaborada de forma independente, nos termos da Declaração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Independente;</w:t>
      </w:r>
    </w:p>
    <w:p w14:paraId="42103E58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right="10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possui,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cadeia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produtiva,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empregados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executando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degradante ou forçado, observando o disposto nos incisos III 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IV do art. 1º e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inciso III 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Constituição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Federal;</w:t>
      </w:r>
    </w:p>
    <w:p w14:paraId="043485F1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2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 de cargos prevista em lei para pessoa com deficiência ou para reabilitado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Previdência Social e que atendam às regras de acessibilidade previstas na legislação,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93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8.213,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24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1991.</w:t>
      </w:r>
    </w:p>
    <w:p w14:paraId="6E0312E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falsa relativa ao cumprimento de qualquer condição exigida neste 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Policial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competente/órgão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cominações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sancionadoras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10.520/2002.</w:t>
      </w:r>
    </w:p>
    <w:p w14:paraId="06F8925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declarações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visualizadas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6509F6E0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183"/>
        </w:tabs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ENVIO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4A50CE6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Os licitantes encaminharão, exclusivamente por meio do sistema, </w:t>
      </w:r>
      <w:r w:rsidRPr="001B72FF">
        <w:rPr>
          <w:rFonts w:asciiTheme="minorHAnsi" w:hAnsiTheme="minorHAnsi" w:cstheme="minorHAnsi"/>
          <w:b/>
          <w:sz w:val="24"/>
          <w:szCs w:val="24"/>
        </w:rPr>
        <w:t>concomitantemente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com os documentos de habilitação exigidos no edital</w:t>
      </w:r>
      <w:r w:rsidRPr="001B72FF">
        <w:rPr>
          <w:rFonts w:asciiTheme="minorHAnsi" w:hAnsiTheme="minorHAnsi" w:cstheme="minorHAnsi"/>
          <w:sz w:val="24"/>
          <w:szCs w:val="24"/>
        </w:rPr>
        <w:t>, proposta com a descrição detalhada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produtos/serviços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sessão pública, quando, então, encerrar-se-á automaticamente a etapa de envio dessa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Brasília,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eletrônico.</w:t>
      </w:r>
    </w:p>
    <w:p w14:paraId="190A6BB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2"/>
        </w:tabs>
        <w:spacing w:before="124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chave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senha.</w:t>
      </w:r>
    </w:p>
    <w:p w14:paraId="3FD3AE8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1"/>
        </w:tabs>
        <w:spacing w:before="117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poderão deixar de apresentar os documentos de habilitação que constem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SICAF, assegurado aos demais licitantes o direito de acesso aos dados constantes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sistemas.</w:t>
      </w:r>
    </w:p>
    <w:p w14:paraId="36DABFAB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64"/>
        </w:tabs>
        <w:spacing w:before="120"/>
        <w:ind w:left="125"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Microempresas e Empresas de Pequeno Porte deverão encaminhar a documentação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habilitação, ainda que haja alguma restrição de regularidade fiscal e trabalhista,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LC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2006.</w:t>
      </w:r>
    </w:p>
    <w:p w14:paraId="00F7C211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59"/>
        </w:tabs>
        <w:spacing w:before="120"/>
        <w:ind w:left="125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 sessão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Pregão,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ficando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responsável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perda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negócios,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inobservância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desconexão.</w:t>
      </w:r>
    </w:p>
    <w:p w14:paraId="06624F14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62"/>
        </w:tabs>
        <w:spacing w:before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Até a abertura da sessão pública, os licitantes poderão retirar ou substituir a proposta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 inseridos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 sistema.</w:t>
      </w:r>
    </w:p>
    <w:p w14:paraId="04807448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629"/>
        </w:tabs>
        <w:spacing w:before="120"/>
        <w:ind w:left="125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 apresentadas, o que somente ocorrerá após a realização dos procedimentos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julgamento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4EF9A29B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54"/>
        </w:tabs>
        <w:spacing w:before="120"/>
        <w:ind w:left="125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documentos que compõem a proposta e a habilitação do licitante melhor classificado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 serão disponibilizados para avaliação do pregoeiro e para acesso público após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59DFF3D7" w14:textId="014CF58C" w:rsidR="00BE28CA" w:rsidRPr="001B72FF" w:rsidRDefault="008260C6" w:rsidP="00FA2D15">
      <w:pPr>
        <w:pStyle w:val="Ttulo1"/>
        <w:spacing w:before="122"/>
        <w:ind w:left="122" w:right="109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5.9</w:t>
      </w:r>
      <w:r w:rsidR="0057198E" w:rsidRPr="001B72FF">
        <w:rPr>
          <w:rFonts w:asciiTheme="minorHAnsi" w:hAnsiTheme="minorHAnsi" w:cstheme="minorHAnsi"/>
        </w:rPr>
        <w:t>.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FIM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PROPORCIONAR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MÁXIMA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SEGURANÇA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JURÍDICA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À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CONTRATAÇÃO,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CADASTRAR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LICITANTE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DEVERÁ,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OBRIGATORIAMENTE,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INCLUIR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DESCRIÇÃO DETALHADA DO OBJETO (BEM/SERVIÇO) OFERTADO E O VALOR TOTAL, SOB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PENA 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DESCLASSIFICAÇÃO.</w:t>
      </w:r>
    </w:p>
    <w:p w14:paraId="7F9A6FA5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 ser recusada a descrição copiada da Relação de Itens constante no comprasnet,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SIMPLESMENTE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expressão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</w:t>
      </w:r>
      <w:r w:rsidRPr="001B72FF">
        <w:rPr>
          <w:rFonts w:asciiTheme="minorHAnsi" w:hAnsiTheme="minorHAnsi" w:cstheme="minorHAnsi"/>
          <w:b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TERMO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REFERÊNCIA</w:t>
      </w:r>
      <w:r w:rsidRPr="001B72FF">
        <w:rPr>
          <w:rFonts w:asciiTheme="minorHAnsi" w:hAnsiTheme="minorHAnsi" w:cstheme="minorHAnsi"/>
          <w:sz w:val="24"/>
          <w:szCs w:val="24"/>
        </w:rPr>
        <w:t>”.</w:t>
      </w:r>
    </w:p>
    <w:p w14:paraId="62BA0666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761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 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campos:</w:t>
      </w:r>
    </w:p>
    <w:p w14:paraId="159461D5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ou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(Bem/Serviço);</w:t>
      </w:r>
    </w:p>
    <w:p w14:paraId="7879D5A2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Marca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fabricante;</w:t>
      </w:r>
    </w:p>
    <w:p w14:paraId="75059CF6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spacing w:before="55"/>
        <w:ind w:right="11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Descrição do objeto contendo as informações detalhadas, que podem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similares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especificações/informações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</w:p>
    <w:p w14:paraId="736385F8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Todas as especificações do objeto contidas na proposta vinculam a licitante, para todos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efeitos legais.</w:t>
      </w:r>
    </w:p>
    <w:p w14:paraId="4C177DFE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6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valores propostos estarão incluídos todos os custos operacionais, administrativos,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securitários,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previdenciários,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trabalhistas,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tributários,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comerciais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incidam,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indiretamente,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serviços.</w:t>
      </w:r>
    </w:p>
    <w:p w14:paraId="0A47D898" w14:textId="77777777" w:rsidR="0057198E" w:rsidRPr="001B72FF" w:rsidRDefault="008260C6" w:rsidP="0057198E">
      <w:pPr>
        <w:pStyle w:val="PargrafodaLista"/>
        <w:numPr>
          <w:ilvl w:val="1"/>
          <w:numId w:val="16"/>
        </w:numPr>
        <w:tabs>
          <w:tab w:val="left" w:pos="775"/>
        </w:tabs>
        <w:spacing w:before="12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equívoco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dimensionamento de sua proposta, inclusive quanto aos custos variáveis decorrentes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fatores futuros e incertos, devendo complementá-los às suas expensas a fim de fornecer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bem.</w:t>
      </w:r>
    </w:p>
    <w:p w14:paraId="5386253B" w14:textId="3936E6FA" w:rsidR="00BE28CA" w:rsidRPr="001B72FF" w:rsidRDefault="008260C6" w:rsidP="0057198E">
      <w:pPr>
        <w:pStyle w:val="PargrafodaLista"/>
        <w:numPr>
          <w:ilvl w:val="1"/>
          <w:numId w:val="16"/>
        </w:numPr>
        <w:tabs>
          <w:tab w:val="left" w:pos="775"/>
        </w:tabs>
        <w:spacing w:before="12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o eventual equívoco no dimensionamento dos quantitativos e preços se revele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seguindo estritamente as regras contratuais de faturamento dos serviços demandados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executados,</w:t>
      </w:r>
      <w:r w:rsidRPr="001B72F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concomitantemente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realização,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necessário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cabível,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adequação</w:t>
      </w:r>
      <w:r w:rsidR="0057198E" w:rsidRPr="001B72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F2A5D" w14:textId="77777777" w:rsidR="00BE28CA" w:rsidRPr="001B72FF" w:rsidRDefault="008260C6" w:rsidP="00FA2D15">
      <w:pPr>
        <w:pStyle w:val="Corpodetexto"/>
        <w:spacing w:before="52"/>
        <w:ind w:right="11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contratual do quantitativo necessário, com base na alínea "b" do inciso I do art. 65 da Lei n.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8.666/93.</w:t>
      </w:r>
    </w:p>
    <w:p w14:paraId="64191B22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licitante é a única responsável pela cotação correta dos encargos tributários. Em caso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erro ou cotação incompatível com o regime tributário a que se submete, serão adotadas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orientações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seguir:</w:t>
      </w:r>
    </w:p>
    <w:p w14:paraId="3232D007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42"/>
        </w:tabs>
        <w:spacing w:before="125"/>
        <w:ind w:left="841" w:right="107" w:hanging="3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  <w:u w:val="single"/>
        </w:rPr>
        <w:t>cotação de percentual menor que o adequado:</w:t>
      </w:r>
      <w:r w:rsidRPr="001B72FF">
        <w:rPr>
          <w:rFonts w:asciiTheme="minorHAnsi" w:hAnsiTheme="minorHAnsi" w:cstheme="minorHAnsi"/>
          <w:sz w:val="24"/>
          <w:szCs w:val="24"/>
        </w:rPr>
        <w:t xml:space="preserve"> o percentual será mantido 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execução contratual;</w:t>
      </w:r>
    </w:p>
    <w:p w14:paraId="62636CDD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42"/>
        </w:tabs>
        <w:ind w:left="841" w:right="108" w:hanging="3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  <w:u w:val="single"/>
        </w:rPr>
        <w:t>cotação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percentual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maior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adequado: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suprimido,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unilateralmente, da planilha e haverá glosa, quando do pagamento, e/ou redução,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repactuação,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ressarcimento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débito.</w:t>
      </w:r>
    </w:p>
    <w:p w14:paraId="1B544FB3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o regime tributário da empresa implicar o recolhimento de tributos em percentuais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variáveis,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adequada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corresponde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média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 nos últimos doze meses, devendo o licitante ou contratada apresentar ao pregoeiro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à fiscalização, a qualquer tempo, comprovação da adequação dos recolhimentos, para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subitem anterior.</w:t>
      </w:r>
    </w:p>
    <w:p w14:paraId="0C8251B5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9"/>
        </w:tabs>
        <w:spacing w:before="124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Independentemente do percentual de tributo inserido na planilha, no pagamento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serviços/produtos,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retidos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fonte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vigente.</w:t>
      </w:r>
    </w:p>
    <w:p w14:paraId="7E8551C2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2"/>
        </w:tabs>
        <w:spacing w:before="12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obrigatoriedade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nelas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contidas,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dispõe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assumindo o proponente o compromisso de executar o fornecimento nos seus termos, 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 de fornecer os materiais, equipamentos, ferramentas e utensílios necessários,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quantidades e qualidades adequadas à perfeita execução contratual, promovendo, 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requerido,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substituição.</w:t>
      </w:r>
    </w:p>
    <w:p w14:paraId="5B9E8AD8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710"/>
        </w:tabs>
        <w:spacing w:before="12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preços ofertados, tanto na proposta inicial quanto na etapa de lances, vinculam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juridicamente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lhe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assistindo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 de pleitear qualquer alteração, sob alegação de erro, omissão ou qualquer outro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pretexto.</w:t>
      </w:r>
    </w:p>
    <w:p w14:paraId="6C41549C" w14:textId="77777777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674"/>
        </w:tabs>
        <w:spacing w:before="120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 prazo de validade da proposta não será inferior a </w:t>
      </w:r>
      <w:r w:rsidRPr="001B72FF">
        <w:rPr>
          <w:rFonts w:asciiTheme="minorHAnsi" w:hAnsiTheme="minorHAnsi" w:cstheme="minorHAnsi"/>
          <w:b/>
          <w:sz w:val="24"/>
          <w:szCs w:val="24"/>
        </w:rPr>
        <w:t>60 (sessenta) dias</w:t>
      </w:r>
      <w:r w:rsidRPr="001B72FF">
        <w:rPr>
          <w:rFonts w:asciiTheme="minorHAnsi" w:hAnsiTheme="minorHAnsi" w:cstheme="minorHAnsi"/>
          <w:sz w:val="24"/>
          <w:szCs w:val="24"/>
        </w:rPr>
        <w:t>, a contar da data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sua apresentação.</w:t>
      </w:r>
    </w:p>
    <w:p w14:paraId="2157E434" w14:textId="77777777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677"/>
        </w:tabs>
        <w:spacing w:before="120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devem respeitar os preços máximos estabelecidos nas normas de regência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federais,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licitações públicas.</w:t>
      </w:r>
    </w:p>
    <w:p w14:paraId="0D1D57A9" w14:textId="173DD548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730"/>
        </w:tabs>
        <w:spacing w:before="120"/>
        <w:ind w:left="142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 regras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supramencionadas por parte dos contratados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ensejar a fiscalização do Tribunal de Contas do Estado, e, após o devido processo legal, gerar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consequências: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adoção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medidas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necessárias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exato cumprimento da lei, nos termos do art. 71, inciso IX, da Constituição; ou condenação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 agentes públicos responsáveis e da empresa contratada ao pagamento dos prejuízos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erário, caso verificada a ocorrência de superfaturamento por sobrepreço na 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7F564166" w14:textId="77777777" w:rsidR="001B72FF" w:rsidRPr="001B72FF" w:rsidRDefault="001B72FF" w:rsidP="00FA2D15">
      <w:pPr>
        <w:pStyle w:val="Corpodetexto"/>
        <w:spacing w:before="9"/>
        <w:ind w:left="0"/>
        <w:rPr>
          <w:rFonts w:asciiTheme="minorHAnsi" w:hAnsiTheme="minorHAnsi" w:cstheme="minorHAnsi"/>
        </w:rPr>
      </w:pPr>
    </w:p>
    <w:p w14:paraId="58637FC8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DIVULGAÇÃO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PROPOSTAS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7C29FB0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3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data e horário estabelecidos e em conformidade este Edital, terá início 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recebidas,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analisadas e classificadas pelo pregoeiro, passando-se para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a etapa de lances</w:t>
      </w:r>
      <w:r w:rsidRPr="001B72FF">
        <w:rPr>
          <w:rFonts w:asciiTheme="minorHAnsi" w:hAnsiTheme="minorHAnsi" w:cstheme="minorHAnsi"/>
          <w:sz w:val="24"/>
          <w:szCs w:val="24"/>
        </w:rPr>
        <w:t>, conforme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vigente.</w:t>
      </w:r>
    </w:p>
    <w:p w14:paraId="3F67B645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5220AC7F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168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FORMULAÇÃO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LANCES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JULGAMENTO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PROPOSTAS</w:t>
      </w:r>
    </w:p>
    <w:p w14:paraId="4A866E2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0"/>
        </w:tabs>
        <w:spacing w:before="17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local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223CF58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verificará as propostas apresentadas, desclassificando desde logo aquelas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 não estejam em conformidade com os requisitos estabelecidos neste Edital, contenham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vícios insanáveis, ilegalidades, ou não apresentem as especificações exigidas no Termo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licitante.</w:t>
      </w:r>
    </w:p>
    <w:p w14:paraId="17A5408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39AA0D4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6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não desclassificação da proposta não impede o seu julgamento definitivo em sentido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contrário,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levado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aceitação.</w:t>
      </w:r>
    </w:p>
    <w:p w14:paraId="4BCC558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0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78F9013D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54"/>
        </w:tabs>
        <w:spacing w:before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disponibilizará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troca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03B17707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88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Iniciada a etapa competitiva, os licitantes deverão encaminhar lances 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meio do sistema eletrônico, sendo imediatamente informados do seu recebimento e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consignado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registro.</w:t>
      </w:r>
    </w:p>
    <w:p w14:paraId="4A2FF061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50"/>
        </w:tabs>
        <w:spacing w:before="120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total/unitário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C2592DB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10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sucessivos, observando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horário fixado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 estabelecidas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01CBE7EC" w14:textId="09784B3C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84"/>
        </w:tabs>
        <w:spacing w:before="1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oferecer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inferior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percentual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068D05CE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98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6B2464BC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77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 adotado para o envio de lances no pregão eletrônico o modo de disputa “aberto 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fechado”, em que os licitantes apresentarão lances públicos e sucessivos, com lance final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fechado.</w:t>
      </w:r>
    </w:p>
    <w:p w14:paraId="6E397A45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86"/>
        </w:tabs>
        <w:spacing w:before="120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etapa de lances da sessão pública terá duração inicial de quinze minutos. Após esse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aviso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iminente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transcorrerá o período de tempo de até dez minutos, aleatoriamente determinado, findo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automaticamente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recepção 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2E148F0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Encerrado o prazo previsto no item anterior, o sistema abrirá oportunidade para que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 da oferta de valor mais baixo e os das ofertas com preços até dez por cento superiores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àquela, possam ofertar um lance final e fechado em até cinco minutos, o qual será sigiloso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65C07B1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havendo pelo menos três ofertas nas condições definidas neste item, poderão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autores dos melhores lances, na ordem de classificação, até o máximo de três, oferecer um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final e fechado em até cinco minutos, o qual será sigiloso até o encerramento 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243E7F3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o término dos prazos estabelecidos nos itens anteriores, o sistema ordenará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 segundo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crescente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valores.</w:t>
      </w:r>
    </w:p>
    <w:p w14:paraId="0CA234E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anteriores, haverá o reinício da etapa fechada, para que os demais licitantes, até o máximo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três, na ordem de classificação, possam ofertar um lance final e fechado em até cinco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minutos,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sigiloso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 prazo.</w:t>
      </w:r>
    </w:p>
    <w:p w14:paraId="45D3201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 o pregoeiro, auxiliado pela equipe de apoio, justificadamente, admitir o reinício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etapa fechada, caso nenhum licitante classificado na etapa de lance fechado atender 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exigências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4F82B3F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 caso de falha no sistema, os lances em desacordo com os subitens anteriores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desconsiderados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Secretaria 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Gestão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Economia.</w:t>
      </w:r>
    </w:p>
    <w:p w14:paraId="64402C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3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hipótese do subitem anterior, a ocorrência será registrada em campo próprio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0D04B02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7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aceitos dois ou mais lances de mesmo valor, prevalecendo aquele que 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recebido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lugar.</w:t>
      </w:r>
    </w:p>
    <w:p w14:paraId="3F69537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52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 o transcurso da sessão pública, os licitantes serão informados, em tempo real,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 lance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identificação do licitante.</w:t>
      </w:r>
    </w:p>
    <w:p w14:paraId="46B3C54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16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 caso de desconexão com o Pregoeiro, no decorrer da etapa competitiva do Pregão,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permanecer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acessível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recepção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79A45F2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5"/>
        </w:tabs>
        <w:spacing w:before="117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a desconexão do sistema eletrônico para o pregoeiro persistir por tempo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a dez minutos, a sessão pública será suspensa e reiniciada somente após decorridas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vinte e quatro horas da 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fato pelo 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 participantes,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sítio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divulgação.</w:t>
      </w:r>
    </w:p>
    <w:p w14:paraId="31E4438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0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Critério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menor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preço/maior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 anexos.</w:t>
      </w:r>
    </w:p>
    <w:p w14:paraId="1CFE4C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16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concorrerá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62CDBE9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7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 relação a itens não exclusivos para participação de microempresas e empresas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automática,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Receita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empresarial.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identificará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coluna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procedendo à comparação com os valores da primeira colocada, se esta for empresa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 porte, assim como das demais classificadas, para o fim de aplicar-se o disposto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arts.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44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45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 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regulamentada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Decreto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8.538,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2015.</w:t>
      </w:r>
    </w:p>
    <w:p w14:paraId="0A163A8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Nessas condições, as propostas de microempresas e empresas de pequeno porte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encontrarem na faixa de até 5% (cinco por cento) acima da melhor proposta ou melhor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serão consideradas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empatadas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colocada.</w:t>
      </w:r>
    </w:p>
    <w:p w14:paraId="11CFBD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spacing w:before="12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melhor classificada nos termos do item anterior terá o direito de encaminhar 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última oferta para desempate, obrigatoriamente em valor inferior ao da primeira colocada,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 minutos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controlados 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 contados 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automática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tanto.</w:t>
      </w:r>
    </w:p>
    <w:p w14:paraId="69A9D37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a microempresa ou a empresa de pequeno porte melhor classificada desista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empresa de pequeno porte que se encontrem naquele intervalo de 5% (cinco por cento),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ordem de classificação, para o exercício do mesmo direito, no prazo estabelecido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subitem anterior.</w:t>
      </w:r>
    </w:p>
    <w:p w14:paraId="742055C4" w14:textId="77777777" w:rsidR="0057198E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 caso de equivalência dos valores apresentados pelas microempresas e empresas 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 porte que se encontrem nos intervalos estabelecidos nos subitens anteriores,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realizado sorteio entre elas para que se identifique aquela que primeiro poderá 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oferta.</w:t>
      </w:r>
    </w:p>
    <w:p w14:paraId="2DFCB8AF" w14:textId="12EEF456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houver propostas beneficiadas com as margens de preferência em relação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estrangeiro,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desempate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fizerem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margens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preferência,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regulamento.</w:t>
      </w:r>
    </w:p>
    <w:p w14:paraId="5345DB4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classificação, de maneira que só poderá haver empate entre propostas iguais (não seguidas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lances),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disputa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fechado.</w:t>
      </w:r>
    </w:p>
    <w:p w14:paraId="39FB0EF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3"/>
        </w:tabs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eventual empate entre propostas ou lances, o critério de desempate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 previsto no art. 3º, § 2º, da Lei nº 8.666, de 1993, assegurando-se a preferência,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sucessivamente,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bens produzidos:</w:t>
      </w:r>
    </w:p>
    <w:p w14:paraId="6F7AB69B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12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País;</w:t>
      </w:r>
    </w:p>
    <w:p w14:paraId="51BC4913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brasileiras;</w:t>
      </w:r>
    </w:p>
    <w:p w14:paraId="3F4C45FA" w14:textId="178727D5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invistam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pesquisa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desenvolvimento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tecnologia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País;</w:t>
      </w:r>
    </w:p>
    <w:p w14:paraId="6C256D1F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cargos</w:t>
      </w:r>
      <w:r w:rsidRPr="001B72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pessoa com deficiência ou para reabilitado da Previdência Social e que atendam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legislação.</w:t>
      </w:r>
    </w:p>
    <w:p w14:paraId="72D82E4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Persistindo o empate, a proposta vencedora será sorteada pelo sistema 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 propostas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empatadas.</w:t>
      </w:r>
    </w:p>
    <w:p w14:paraId="6A7448E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6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 pelo sistema eletrônico, contraproposta ao licitante que tenha apresentado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 preço, para que seja obtida melhor proposta, vedada a negociação em 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diferentes 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0A1DFAE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3B2E09E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10"/>
        </w:tabs>
        <w:spacing w:before="116"/>
        <w:ind w:left="549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solicitará ao licitante melhor classificado que, no prazo mínimo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02 (duas) horas, envie a proposta adequada ao último lance ofertado após a negociação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confirmação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daqueles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apresentados.</w:t>
      </w:r>
    </w:p>
    <w:p w14:paraId="703E313D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672"/>
        </w:tabs>
        <w:spacing w:before="120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lote,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1CF3E0F5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27"/>
        </w:tabs>
        <w:spacing w:before="120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Ao final do procedimento, após o encerramento da etapa competitiva, o 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 em primeiro lugar deverá reduzir os preços para os itens cujo valor proposto 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 lance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EB0DE00" w14:textId="77777777" w:rsidR="0057198E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49"/>
        </w:tabs>
        <w:spacing w:before="120"/>
        <w:ind w:left="142" w:right="110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anexará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processo.</w:t>
      </w:r>
    </w:p>
    <w:p w14:paraId="0B2D7798" w14:textId="058BF815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49"/>
        </w:tabs>
        <w:spacing w:before="120"/>
        <w:ind w:left="142" w:right="110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1B72FF">
        <w:rPr>
          <w:rFonts w:asciiTheme="minorHAnsi" w:hAnsiTheme="minorHAnsi" w:cstheme="minorHAnsi"/>
          <w:b/>
          <w:sz w:val="24"/>
          <w:szCs w:val="24"/>
        </w:rPr>
        <w:t>: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OS</w:t>
      </w:r>
      <w:r w:rsidRPr="001B72FF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VALORES,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TOTAL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MÁXIMO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DUAS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CASAS</w:t>
      </w:r>
      <w:r w:rsidR="0057198E" w:rsidRPr="001B7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DECIMAIS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estando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autorizado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fazer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arredondamento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menor.</w:t>
      </w:r>
    </w:p>
    <w:p w14:paraId="6A51C880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08"/>
        </w:tabs>
        <w:spacing w:before="120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 a fase de lances, o Pregoeiro poderá excluir, justificadamente, o lance cujo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seja manifestamente inexequível.</w:t>
      </w:r>
    </w:p>
    <w:p w14:paraId="5E85BEE0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691"/>
        </w:tabs>
        <w:spacing w:before="1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negociação do preço, o Pregoeiro iniciará a fase de aceitação e julgamento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15417AF9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165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ACEITABILIDADE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VENCEDORA</w:t>
      </w:r>
    </w:p>
    <w:p w14:paraId="0C176CA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6"/>
        </w:tabs>
        <w:spacing w:before="17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 a etapa de lances e depois da verificação de possível empate, o 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examinará a proposta classificada em primeiro lugar quanto ao preço, a sua exequibilidade,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 como quanto ao cumprimento das especificações do objeto, observando o disposto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parágrafo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art.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7°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10.024/2019.</w:t>
      </w:r>
    </w:p>
    <w:p w14:paraId="79AF7C4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4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5C40CD65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173"/>
        <w:ind w:hanging="36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contenha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vício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insanável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ilegalidade;</w:t>
      </w:r>
    </w:p>
    <w:p w14:paraId="3D148EB5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55"/>
        <w:ind w:hanging="36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técnicas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Referência;</w:t>
      </w:r>
    </w:p>
    <w:p w14:paraId="58B388A0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53"/>
        <w:ind w:left="841"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conseguir comprovar que possui ou possuirá recursos suficientes para executar 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7A8D37EA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0"/>
        <w:ind w:left="841" w:right="10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 preço final superior ao preço máximo fixado, ou que apresente 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inexequível,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insuficiente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cobertura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 apresente preços global ou unitários simbólicos, irrisórios ou de 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zero, incompatíveis com os preços dos insumos e salários de mercado, acrescidos dos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encargos,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limites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mínimos,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referirem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materiais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instalações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propriedade do próprio licitante, para os quais ele renuncie a parcela ou à totalidade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remuneração;</w:t>
      </w:r>
    </w:p>
    <w:p w14:paraId="16A70B64" w14:textId="77777777" w:rsidR="00BE28CA" w:rsidRPr="001B72FF" w:rsidRDefault="008260C6" w:rsidP="00FA2D15">
      <w:pPr>
        <w:pStyle w:val="PargrafodaLista"/>
        <w:numPr>
          <w:ilvl w:val="1"/>
          <w:numId w:val="14"/>
        </w:numPr>
        <w:tabs>
          <w:tab w:val="left" w:pos="1315"/>
        </w:tabs>
        <w:spacing w:before="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 inexequível a proposta que apresente preços global ou unitários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simbólicos, irrisórios ou de valor zero, incompatíveis com os preços dos insumos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acrescidos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encargos,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convocatório da licitação não tenha estabelecido limites mínimos, exceto quando 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referirem a materiais e instalações de propriedade do próprio licitante, para os quais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 renuncie 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 totalidade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remuneração.</w:t>
      </w:r>
    </w:p>
    <w:p w14:paraId="216CA6B7" w14:textId="77777777" w:rsidR="00BE28CA" w:rsidRPr="001B72FF" w:rsidRDefault="008260C6" w:rsidP="004C696E">
      <w:pPr>
        <w:pStyle w:val="PargrafodaLista"/>
        <w:numPr>
          <w:ilvl w:val="0"/>
          <w:numId w:val="14"/>
        </w:numPr>
        <w:tabs>
          <w:tab w:val="left" w:pos="842"/>
        </w:tabs>
        <w:spacing w:before="7" w:after="120"/>
        <w:ind w:left="839" w:right="108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 um ou mais valores da planilha de custo que sejam inferiores àqueles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fixados em instrumentos de caráter normativo obrigatório, tais como leis, medidas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provisórias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convenções coletivas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vigentes.</w:t>
      </w:r>
    </w:p>
    <w:p w14:paraId="3D75BFBA" w14:textId="27EF3F34" w:rsidR="00BE28CA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554"/>
        </w:tabs>
        <w:spacing w:before="4"/>
        <w:ind w:left="142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houver indícios de inexequibilidade da proposta de preço, ou em caso da necessidade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complementares,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efetuadas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diligências, na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3°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</w:p>
    <w:p w14:paraId="69490B06" w14:textId="77777777" w:rsidR="00BE28CA" w:rsidRPr="001B72FF" w:rsidRDefault="008260C6" w:rsidP="004C696E">
      <w:pPr>
        <w:pStyle w:val="Corpodetexto"/>
        <w:spacing w:before="52"/>
        <w:ind w:left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artigo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43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Lei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8.666/1993.</w:t>
      </w:r>
    </w:p>
    <w:p w14:paraId="3238D7D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56"/>
        </w:tabs>
        <w:spacing w:before="175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Qualquer interessado poderá requerer que realizem diligências para aferir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indícios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suspeita.</w:t>
      </w:r>
    </w:p>
    <w:p w14:paraId="49BC69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licitante apresentar preço final inferior a 30% (trinta por cento) da média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 ofertados para o mesmo item, e a inexequibilidade da proposta não for flagrante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evidente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análise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obrigatória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diligências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aferir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5C2F22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0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poderá convocar o licitante para enviar documento digital, por meio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funcionalidade disponível no sistema, estabelecendo no “chat” prazo mínimo de 2 (duas)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174F91D1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198"/>
        </w:tabs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facultado ao pregoeiro prorrogar o prazo estabelecido, a partir de solicitação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 chat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licitante, 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findo 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6299BBE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164"/>
        </w:tabs>
        <w:spacing w:before="117"/>
        <w:ind w:left="549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passíveis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destacam-se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características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tipo,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pertinentes,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exemplo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catálogos, folhetos ou propostas, encaminhados por meio eletrônico, ou, se for o 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outro meio e prazo indicados pelo Pregoeiro, sem prejuízo do seu ulterior envio pelo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3ECAFAA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200"/>
        </w:tabs>
        <w:spacing w:before="127"/>
        <w:ind w:left="549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 os dados informados pelo licitante em sua planilha deverão refletir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fidelidade 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margem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lucro pretendida.</w:t>
      </w:r>
    </w:p>
    <w:p w14:paraId="0BFF32D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212"/>
        </w:tabs>
        <w:spacing w:before="116"/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analisará a compatibilidade dos preços unitários apresentados 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categorias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envolvidas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contratação.</w:t>
      </w:r>
    </w:p>
    <w:p w14:paraId="584EF95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Erros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 da proposta. A planilha poderá ser ajustada pelo licitante, no 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haja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proposto.</w:t>
      </w:r>
    </w:p>
    <w:p w14:paraId="137C3E30" w14:textId="77777777" w:rsidR="004C696E" w:rsidRPr="001B72FF" w:rsidRDefault="008260C6" w:rsidP="004C696E">
      <w:pPr>
        <w:pStyle w:val="PargrafodaLista"/>
        <w:numPr>
          <w:ilvl w:val="3"/>
          <w:numId w:val="13"/>
        </w:numPr>
        <w:tabs>
          <w:tab w:val="left" w:pos="2043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 de impostos e contribuições na forma do Simples Nacional, exceto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atividades de prestação de serviços previstas nos §§5º-B a 5º-E, do artigo 18,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2006.</w:t>
      </w:r>
    </w:p>
    <w:p w14:paraId="4DE06217" w14:textId="5AA1FD38" w:rsidR="00BE28CA" w:rsidRPr="001B72FF" w:rsidRDefault="008260C6" w:rsidP="004C696E">
      <w:pPr>
        <w:pStyle w:val="PargrafodaLista"/>
        <w:numPr>
          <w:ilvl w:val="3"/>
          <w:numId w:val="13"/>
        </w:numPr>
        <w:tabs>
          <w:tab w:val="left" w:pos="2043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nenhuma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hipótese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poderá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ser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alterado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o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teor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da  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</w:p>
    <w:p w14:paraId="341FDF87" w14:textId="77777777" w:rsidR="00BE28CA" w:rsidRPr="001B72FF" w:rsidRDefault="008260C6" w:rsidP="00FA2D15">
      <w:pPr>
        <w:pStyle w:val="Corpodetexto"/>
        <w:spacing w:before="52"/>
        <w:ind w:left="1115" w:right="11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apresentada, seja quanto ao preço ou quaisquer outras condições que importem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modificações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seus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termos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originais,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ressalvadas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apenas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alterações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absolutamente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formais,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destinadas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sanar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evidentes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erros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materiais,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nenhuma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alteração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conteúdo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condições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referidas,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desde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que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não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venham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causar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prejuízos aos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demais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licitantes.</w:t>
      </w:r>
    </w:p>
    <w:p w14:paraId="45CF14C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a proposta ou lance vencedor for desclassificado, o Pregoeiro examinará a 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subsequente, e,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sucessivamente,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classificação.</w:t>
      </w:r>
    </w:p>
    <w:p w14:paraId="345E301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ind w:left="830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contraproposta ao licitante que apresentou o lance mais vantajoso, com o fim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negociar a obtenção de melhor preço, vedada a negociação em condições diversas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1C6731CE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spacing w:before="125"/>
        <w:ind w:left="830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Também nas hipóteses em que o Pregoeiro não aceitar a proposta e passar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subsequente,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obtido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melhor.</w:t>
      </w:r>
    </w:p>
    <w:p w14:paraId="3DEE6AB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ind w:left="830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7E803E1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necessidade, o Pregoeiro suspenderá a sessão, informando no “chat” a nova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continuidade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mesma.</w:t>
      </w:r>
    </w:p>
    <w:p w14:paraId="18DA521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spacing w:before="123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não exclusivos para a participação de microempresas e empresas de 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 sempre que a proposta não for aceita, e antes de o Pregoeiro passar à subsequente,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haverá nova verificação, pelo sistema, da eventual ocorrência do empate ficto, previsto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 44 e 45 da LC nº 123, de 2006, seguindo-se a disciplina antes estabelecida, se for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0A8B371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spacing w:before="124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 a análise quanto à aceitação da proposta, o pregoeiro verificará a 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licitante,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 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19CC0EF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inexequibilidade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vantajosa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dará após a oportunidade de comprovação da exequibilidade aos licitantes, devendo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oportunidade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demonstrar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 conforme (Acórdão 1695/2019 TCU – Plenário) e legal (art. 48, inciso II, § 1º,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alíneas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‘a’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‘b’,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3">
        <w:r w:rsidRPr="001B72FF">
          <w:rPr>
            <w:rFonts w:asciiTheme="minorHAnsi" w:hAnsiTheme="minorHAnsi" w:cstheme="minorHAnsi"/>
            <w:sz w:val="24"/>
            <w:szCs w:val="24"/>
          </w:rPr>
          <w:t>8.666</w:t>
        </w:r>
      </w:hyperlink>
      <w:r w:rsidRPr="001B72FF">
        <w:rPr>
          <w:rFonts w:asciiTheme="minorHAnsi" w:hAnsiTheme="minorHAnsi" w:cstheme="minorHAnsi"/>
          <w:sz w:val="24"/>
          <w:szCs w:val="24"/>
        </w:rPr>
        <w:t>/93).</w:t>
      </w:r>
    </w:p>
    <w:p w14:paraId="446715B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28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desclassificadas as propostas vantajosas por erro de baixa materialidade 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possa ser sanado mediante diligência, por afrontar o interesse público. (Acórdão TCU 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2239/2018-Plenário).</w:t>
      </w:r>
    </w:p>
    <w:p w14:paraId="786E87AD" w14:textId="77777777" w:rsidR="00826F78" w:rsidRPr="001B72FF" w:rsidRDefault="00826F78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13BEE9EB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52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HABILITAÇÃO</w:t>
      </w:r>
    </w:p>
    <w:p w14:paraId="1E20872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prévias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lugar,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especialmente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 que impeça a participação no certame ou a futura contratação mediante a 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cadastros:</w:t>
      </w:r>
    </w:p>
    <w:p w14:paraId="60EDD881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SICAF;</w:t>
      </w:r>
    </w:p>
    <w:p w14:paraId="1F97B7F0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55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Consolidada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Tribunal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</w:t>
      </w:r>
      <w:hyperlink r:id="rId14">
        <w:r w:rsidRPr="001B72FF">
          <w:rPr>
            <w:rFonts w:asciiTheme="minorHAnsi" w:hAnsiTheme="minorHAnsi" w:cstheme="minorHAnsi"/>
            <w:sz w:val="24"/>
            <w:szCs w:val="24"/>
            <w:u w:val="single"/>
          </w:rPr>
          <w:t>https://certidoes-apf.apps.tcu.gov.br/</w:t>
        </w:r>
      </w:hyperlink>
      <w:r w:rsidRPr="001B72FF">
        <w:rPr>
          <w:rFonts w:asciiTheme="minorHAnsi" w:hAnsiTheme="minorHAnsi" w:cstheme="minorHAnsi"/>
          <w:sz w:val="24"/>
          <w:szCs w:val="24"/>
        </w:rPr>
        <w:t>);</w:t>
      </w:r>
    </w:p>
    <w:p w14:paraId="1A783B52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criadas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1188770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consulta aos cadastros será realizada em nome da pessoa jurídica licitante e 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sócio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majoritário,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n°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8.429,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1992,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prevê,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impostas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prática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improbidade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proibição de contratar com o Poder Público, inclusive por intermédio de pessoa jurídica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 sócio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majoritário.</w:t>
      </w:r>
    </w:p>
    <w:p w14:paraId="3B4C2BC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29"/>
        </w:tabs>
        <w:spacing w:before="124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Impeditivas Indiretas, o gestor diligenciará para verificar se houve fraude por parte 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apontadas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Relatório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Ocorrências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Indiretas.</w:t>
      </w:r>
    </w:p>
    <w:p w14:paraId="7437528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26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tentativa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burla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vínculos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societários,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linhas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 similares,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outros.</w:t>
      </w:r>
    </w:p>
    <w:p w14:paraId="096596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3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manifestação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previamente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desclassificação.</w:t>
      </w:r>
    </w:p>
    <w:p w14:paraId="193D335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4"/>
        </w:tabs>
        <w:spacing w:before="17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Constatada a existência de sanção, o Pregoeiro reputará o licitante inabilitado, por falta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condição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participação.</w:t>
      </w:r>
    </w:p>
    <w:p w14:paraId="0717CE03" w14:textId="77777777" w:rsidR="004C696E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665"/>
        </w:tabs>
        <w:spacing w:before="117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REGULARIDADE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FISCAL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TRABALHISTA</w:t>
      </w:r>
      <w:r w:rsidRPr="001B72FF">
        <w:rPr>
          <w:rFonts w:asciiTheme="minorHAnsi" w:hAnsiTheme="minorHAnsi" w:cstheme="minorHAnsi"/>
          <w:sz w:val="24"/>
          <w:szCs w:val="24"/>
        </w:rPr>
        <w:t>, mesmo que esta apresente alguma restrição (art. 43, da Lei Complementar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123/2006, alterada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155/2016).</w:t>
      </w:r>
    </w:p>
    <w:p w14:paraId="24157E14" w14:textId="3485ABAD" w:rsidR="00BE28CA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665"/>
        </w:tabs>
        <w:spacing w:before="117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alguma restrição na comprovação da regularidade fiscal e trabalhista,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assegurado o prazo de 05 (cinco) dias úteis, cujo termo inicial corresponderá ao momento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que o licitante proponente for declarado vencedor do certame, prorrogáveis por igual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período, quando requerido pelo licitante, desde que não haja urgência na contratação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insuficiente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débito,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certidões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negativas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positivas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certidão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negativa.</w:t>
      </w:r>
    </w:p>
    <w:p w14:paraId="6792965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2"/>
        </w:tabs>
        <w:spacing w:before="52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decadência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facultado a convocação os licitantes remanescentes, na ordem de classificação, para 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contratação (emissão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empenho)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revogar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licitação.</w:t>
      </w:r>
    </w:p>
    <w:p w14:paraId="7D9E4F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Deverá ser comprovado o enquadramento em um dos dois regimes, na forma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123/2006.</w:t>
      </w:r>
    </w:p>
    <w:p w14:paraId="3D6102D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comprovação do presente tópico poderá ser suprida, durante a sessão do pregão, no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 em que o pregoeiro puder comprovar tal situação em sítio oficial de qualquer esfera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governo,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imprimir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juntar 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processo.</w:t>
      </w:r>
    </w:p>
    <w:p w14:paraId="4DB7C76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consultará o Sistema de Cadastro Unificado de Fornecedores – 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relativos ao credenciamento, à habilitação jurídica e à regularidade fiscal (níveis I, II, III e IV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V).</w:t>
      </w:r>
    </w:p>
    <w:p w14:paraId="1E69A29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83"/>
        </w:tabs>
        <w:ind w:left="688"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estejam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conjunto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atualizada.</w:t>
      </w:r>
    </w:p>
    <w:p w14:paraId="558E80F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31"/>
        </w:tabs>
        <w:spacing w:before="125"/>
        <w:ind w:left="688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originais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não-digitais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dúvida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digital.</w:t>
      </w:r>
    </w:p>
    <w:p w14:paraId="56F5AFC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aceitos documentos de habilitação com indicação de CNPJ/CPF diferentes,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 aqueles legalmente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permitidos.</w:t>
      </w:r>
    </w:p>
    <w:p w14:paraId="2A66879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o licitante for a matriz, todos os documentos deverão estar em nome da matriz, e se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licitante for a filial, todos os documentos deverão estar em nome da filial, exceto aqueles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 que, pela própria natureza, comprovadamente, forem emitidos somente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nome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matriz.</w:t>
      </w:r>
    </w:p>
    <w:p w14:paraId="3A6D960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CNPJ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matriz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filial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diferenças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números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 pertinentes ao CND e ao CRF/FGTS, quando for comprovada a centralização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 dessas contribuições.</w:t>
      </w:r>
    </w:p>
    <w:p w14:paraId="5F5D8031" w14:textId="77777777" w:rsidR="00BE28CA" w:rsidRPr="001B72FF" w:rsidRDefault="00BE28CA" w:rsidP="00FA2D15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14:paraId="210BB923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ENCAMINHAMENTO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VENCEDORA</w:t>
      </w:r>
    </w:p>
    <w:p w14:paraId="59CA255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75"/>
        <w:ind w:right="11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mínimo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deverá:</w:t>
      </w:r>
    </w:p>
    <w:p w14:paraId="4CAD727D" w14:textId="085AC472" w:rsidR="00BE28CA" w:rsidRPr="001B72FF" w:rsidRDefault="008260C6" w:rsidP="004C696E">
      <w:pPr>
        <w:pStyle w:val="PargrafodaLista"/>
        <w:numPr>
          <w:ilvl w:val="2"/>
          <w:numId w:val="18"/>
        </w:numPr>
        <w:tabs>
          <w:tab w:val="left" w:pos="1562"/>
        </w:tabs>
        <w:spacing w:before="4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redigida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língua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portuguesa,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datilografada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digitada,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via,</w:t>
      </w:r>
    </w:p>
    <w:p w14:paraId="350DFC7B" w14:textId="77777777" w:rsidR="00BE28CA" w:rsidRPr="001B72FF" w:rsidRDefault="008260C6" w:rsidP="00FA2D15">
      <w:pPr>
        <w:pStyle w:val="Corpodetexto"/>
        <w:spacing w:before="52"/>
        <w:ind w:left="688" w:right="11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sem emendas, rasuras, entrelinhas ou ressalvas, devendo a última folha ser assinada 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demais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rubricadas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pelo licitante ou seu representante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legal.</w:t>
      </w:r>
    </w:p>
    <w:p w14:paraId="749BC7B5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spacing w:before="116"/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Conter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banco,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número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agência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pagamento.</w:t>
      </w:r>
    </w:p>
    <w:p w14:paraId="1749607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spacing w:before="117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proposta final deverá ser documentada nos autos e será levada em consideração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75069CD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spacing w:before="116"/>
        <w:ind w:left="688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Todas as especificações do objeto/serviços contidas na proposta, tais 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marca,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tipo,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procedência, vinculam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Contratada.</w:t>
      </w:r>
    </w:p>
    <w:p w14:paraId="19BC5F6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2"/>
        </w:tabs>
        <w:spacing w:before="117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obedecer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 aquela que não corresponda às especificações ali contidas ou que estabeleça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vínculo à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outro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licitante.</w:t>
      </w:r>
    </w:p>
    <w:p w14:paraId="6AA5480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spacing w:before="124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propostas que contenham a descrição do objeto/serviços, o valor e os 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disponíveis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internet,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homologação.</w:t>
      </w:r>
    </w:p>
    <w:p w14:paraId="2728FABE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09A6FA13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7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RECURSOS</w:t>
      </w:r>
    </w:p>
    <w:p w14:paraId="65D457D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trabalhista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qualificada como microempresa ou empresa de pequeno porte, se for o caso, será concedido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prazo de no mínimo trinta minutos, para que qualquer licitante manifeste a intenção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recorrer, de forma motivada, isto é, indicando contra qual(is) decisão(ões) pretende recorrer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 próprio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1E3B6C2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7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tempestividade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 de motivação da intenção de recorrer, para decidir se admite ou não o recurso,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fundamentadamente.</w:t>
      </w:r>
    </w:p>
    <w:p w14:paraId="68B1478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Nesse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adentrará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mérito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recursal,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apenas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tempestividade,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legitimidade,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motivação.</w:t>
      </w:r>
    </w:p>
    <w:p w14:paraId="741299D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Demonstrada a intenção prevista no tópico anterior, o licitante disporá do prazo de 03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(três) dias para apresentação do recurso, por meio eletrônico (inciso XVIII, do Artigo 4º,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10.520/02).</w:t>
      </w:r>
    </w:p>
    <w:p w14:paraId="08A531C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demais licitantes poderão apresentar contrarrazões em até 3(três) dias, contados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partir do término do prazo do recorrente, por meio eletrônico (inciso XVIII, do Artigo 4º,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10.520/02).</w:t>
      </w:r>
    </w:p>
    <w:p w14:paraId="4473D3F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4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decisão do pregoeiro deverá ser motivada e submetida à apreciação da 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6F62DF0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4"/>
        </w:tabs>
        <w:spacing w:before="5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acolhimento do recurso implica tão somente na invalidação daqueles atos que 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sejam passíveis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aproveitamento.</w:t>
      </w:r>
    </w:p>
    <w:p w14:paraId="3F1284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18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acolhimento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invalida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insuscetíveis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aproveitamento.</w:t>
      </w:r>
    </w:p>
    <w:p w14:paraId="4478D42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82"/>
        </w:tabs>
        <w:spacing w:before="11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decisão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suspensivo,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excetuando-se as hipóteses nas quais este é fixado por lei, ou seja, para recursos contra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decisões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habilitação/inabilitação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concorrentes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propostas.</w:t>
      </w:r>
    </w:p>
    <w:p w14:paraId="6A7017A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38"/>
        </w:tabs>
        <w:spacing w:before="12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assegurada aos licitantes vista imediata dos atos do Pregão no CISAB ZONA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subsidiar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preparação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contrarrazões.</w:t>
      </w:r>
    </w:p>
    <w:p w14:paraId="6947B3E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74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permanecerão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franqueadas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José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Santos,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275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Centro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Viçosa-MG.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Telefones: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(031)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3891-5636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- e-mail: </w:t>
      </w:r>
      <w:hyperlink r:id="rId15">
        <w:r w:rsidRPr="001B72FF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7ECCE5F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92"/>
        </w:tabs>
        <w:ind w:left="791" w:hanging="67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conhecidos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interpostos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legais.</w:t>
      </w:r>
    </w:p>
    <w:p w14:paraId="25AAE635" w14:textId="77777777" w:rsidR="00BE28CA" w:rsidRPr="001B72FF" w:rsidRDefault="00BE28CA" w:rsidP="00FA2D15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14:paraId="284E57D2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REABERTURA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SESSÃO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PÚBLICA</w:t>
      </w:r>
    </w:p>
    <w:p w14:paraId="608BE19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75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reaberta:</w:t>
      </w:r>
    </w:p>
    <w:p w14:paraId="715A3093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28"/>
        </w:tabs>
        <w:spacing w:before="173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Nas hipóteses de provimento de recurso que leve à anulação de atos anteriores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 realização da sessão pública precedente ou em que seja anulada a própria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repetidos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anulados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dependam.</w:t>
      </w:r>
    </w:p>
    <w:p w14:paraId="2C0665A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57"/>
        </w:tabs>
        <w:spacing w:before="125"/>
        <w:ind w:left="688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houver erro na aceitação do preço melhor classificado ou quando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 ou não comprovar a regularização fiscal e trabalhista, nos termos do art.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§1º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 ao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0C75661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remanescentes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acompanhar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reaberta.</w:t>
      </w:r>
    </w:p>
    <w:p w14:paraId="0EDA7EB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1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convocação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dará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meio do 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(“chat”), e-mail,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licitatório.</w:t>
      </w:r>
    </w:p>
    <w:p w14:paraId="6F3AE2D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6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dados</w:t>
      </w:r>
      <w:r w:rsidRPr="001B72FF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contidos</w:t>
      </w:r>
      <w:r w:rsidRPr="001B72FF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no</w:t>
      </w:r>
      <w:r w:rsidRPr="001B72FF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SICAF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manter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atualizados.</w:t>
      </w:r>
    </w:p>
    <w:p w14:paraId="1CF373CF" w14:textId="42AE9BD9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904B3E2" w14:textId="3630278A" w:rsidR="004C696E" w:rsidRPr="001B72FF" w:rsidRDefault="008260C6" w:rsidP="00970AB9">
      <w:pPr>
        <w:pStyle w:val="Ttulo1"/>
        <w:numPr>
          <w:ilvl w:val="0"/>
          <w:numId w:val="18"/>
        </w:numPr>
        <w:tabs>
          <w:tab w:val="left" w:pos="284"/>
        </w:tabs>
        <w:spacing w:before="177"/>
        <w:ind w:left="42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ADJUDICAÇÃO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8"/>
        </w:rPr>
        <w:t xml:space="preserve"> </w:t>
      </w:r>
      <w:r w:rsidRPr="001B72FF">
        <w:rPr>
          <w:rFonts w:asciiTheme="minorHAnsi" w:hAnsiTheme="minorHAnsi" w:cstheme="minorHAnsi"/>
        </w:rPr>
        <w:t>HOMOLOGAÇÃO</w:t>
      </w:r>
    </w:p>
    <w:p w14:paraId="5980F70F" w14:textId="5BA43449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96"/>
        </w:tabs>
        <w:spacing w:before="52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viabilizada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="00970AB9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recurso.</w:t>
      </w:r>
    </w:p>
    <w:p w14:paraId="4392D56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06"/>
        </w:tabs>
        <w:spacing w:before="175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poderá encaminhar o processo a área especializada do CISAB,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 à verificação da aceitabilidade do item cotado e para aferir o preço de acordo com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mercado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 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73120A9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3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resultado será submetido à autoridade competente da autarquia/município,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homologação.</w:t>
      </w:r>
    </w:p>
    <w:p w14:paraId="162E115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homologação da licitação é de responsabilidade da autoridade competente e só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proponente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4C5B70BF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604A03A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80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127AC11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7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classificação será mantida durante 12 (doze) meses, a partir da data de publicação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 de Registro de Preços, exceto nos casos em que houver exclusão do SRP (Sistema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Preços),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título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 imposta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administração.</w:t>
      </w:r>
    </w:p>
    <w:p w14:paraId="0A4F342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9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Homologado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INTERMUNICIPAL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SANEAMENTO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-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 para assinatura da Ata de Registro de Preços em até 10 (dez) dias úteis, 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publicada no Diário Oficial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Estado de Minas Gerais, que serve como Diário Oficial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estabelecidas.</w:t>
      </w:r>
    </w:p>
    <w:p w14:paraId="1B91767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62"/>
        </w:tabs>
        <w:spacing w:before="12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Alternativamente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comparecer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INTERMUNICIPAL DE SANEAMENTO BÁSICO DA ZONA DA MATA DE MINAS GERAIS - CISAB,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adjudicatário,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 correspondência postal ou meio eletrônico, com aviso de recebimento (AR),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 (dez)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recebimento.</w:t>
      </w:r>
    </w:p>
    <w:p w14:paraId="367B98F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7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para assinatura da Ata de Registro de Preço poderá ser prorrogado uma única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vez, por igual período, quando solicitado pelo licitante vencedor durante o seu transcurso,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INTERMUNICIPAL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SANEAMENTO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-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</w:t>
      </w:r>
    </w:p>
    <w:p w14:paraId="3EA70ED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6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das condições de habilitação consignadas no edital, bem como será consultado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CADIN.</w:t>
      </w:r>
    </w:p>
    <w:p w14:paraId="29F259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24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Constará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à:</w:t>
      </w:r>
    </w:p>
    <w:p w14:paraId="515211D7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processo;</w:t>
      </w:r>
    </w:p>
    <w:p w14:paraId="018AD731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Caracterização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466E25FA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empresas;</w:t>
      </w:r>
    </w:p>
    <w:p w14:paraId="0AB3C3FD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D72698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spacing w:before="17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registro de preços terá validade de 12 (doze) meses, a contar da data de publicação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Registro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Oficial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Gerais.</w:t>
      </w:r>
    </w:p>
    <w:p w14:paraId="1946FE6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8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existência de preços registrados não obriga o CISAB a firmar as contratações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advir,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ficando-lhe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facultada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respeitada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relativa às Licitações, sendo assegurado ao beneficiário do registro preferência em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condições.</w:t>
      </w:r>
    </w:p>
    <w:p w14:paraId="539A0B7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13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precedido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ampla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pesquisa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mercado.</w:t>
      </w:r>
    </w:p>
    <w:p w14:paraId="57B66C2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922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alegar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indisponibilidade do material ofertado, sob pena de lhe serem aplicadas as 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Lei.</w:t>
      </w:r>
    </w:p>
    <w:p w14:paraId="0C5F2C0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8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Ata de Registro de Preços será lavrada em tantas vias quantas forem as pessoas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classificadas.</w:t>
      </w:r>
    </w:p>
    <w:p w14:paraId="3A28833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8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 do registro de preços, será formalizada pelo órgão interessado, por intermédio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instrumento contratual, emissão de nota de empenho de despesa, autorização de compra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outro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instrumento.</w:t>
      </w:r>
    </w:p>
    <w:p w14:paraId="3F3EFF8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6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obrigatória a assinatura da Ata de Registro de Preços pelas partes envolvidas,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(dez)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aplicando-se,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recusa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assiná-la, 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cabíveis.</w:t>
      </w:r>
    </w:p>
    <w:p w14:paraId="24CB7C70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3C06560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PARTICIPAÇÃO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ADESÃO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</w:p>
    <w:p w14:paraId="5A1E203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Consórcio Intermunicipal de Saneamento Básico da Zona Da Mata De Minas Gerais -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CISAB, é o Órgão Gerenciador responsável pela condução do conjunto de procedimentos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decorrente.</w:t>
      </w:r>
    </w:p>
    <w:p w14:paraId="50C7564B" w14:textId="156FBB5B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utilizar-se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 pública que não tenha participado do certame, mediante prévia consulta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 – Órgão Gerenciador, desde que devidamente comprovada a vantagem e respeitadas,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couber,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n.º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8.666/1993.</w:t>
      </w:r>
    </w:p>
    <w:p w14:paraId="7A73472E" w14:textId="77777777" w:rsidR="004C696E" w:rsidRPr="001B72FF" w:rsidRDefault="004C696E" w:rsidP="004C696E">
      <w:pPr>
        <w:pStyle w:val="PargrafodaLista"/>
        <w:tabs>
          <w:tab w:val="left" w:pos="751"/>
        </w:tabs>
        <w:spacing w:before="113"/>
        <w:ind w:right="109"/>
        <w:rPr>
          <w:rFonts w:asciiTheme="minorHAnsi" w:hAnsiTheme="minorHAnsi" w:cstheme="minorHAnsi"/>
          <w:sz w:val="24"/>
          <w:szCs w:val="24"/>
        </w:rPr>
      </w:pPr>
    </w:p>
    <w:p w14:paraId="433B7F8E" w14:textId="7B975C7A" w:rsidR="00BE28CA" w:rsidRPr="001B72FF" w:rsidRDefault="008260C6" w:rsidP="004C696E">
      <w:pPr>
        <w:pStyle w:val="PargrafodaLista"/>
        <w:numPr>
          <w:ilvl w:val="2"/>
          <w:numId w:val="18"/>
        </w:numPr>
        <w:tabs>
          <w:tab w:val="left" w:pos="1435"/>
        </w:tabs>
        <w:spacing w:before="4"/>
        <w:ind w:left="709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manifestação do órgão gerenciador fica condicionada à realização de estudo,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participaram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</w:p>
    <w:p w14:paraId="5C993091" w14:textId="77777777" w:rsidR="00BE28CA" w:rsidRPr="001B72FF" w:rsidRDefault="008260C6" w:rsidP="00FA2D15">
      <w:pPr>
        <w:pStyle w:val="Corpodetexto"/>
        <w:spacing w:before="52"/>
        <w:ind w:left="688" w:right="11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demonstre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ganho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eficiência,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viabilidade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economicidade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administração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utilização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 preços.</w:t>
      </w:r>
    </w:p>
    <w:p w14:paraId="7BE91D8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23"/>
        </w:tabs>
        <w:spacing w:before="116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8.666/1993,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Decreto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 nº 7.892/2013 e suas regras ali dispostas, inclusive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 a adesão por 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entidades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391F226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spacing w:before="12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Caberá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Beneficiário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 nela estabelecidas, optar pela aceitação ou não do fornecimento, no caso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 prevista na condição anterior, sem prejuízo dos quantitativos registrados em 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prejudique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assumidas.</w:t>
      </w:r>
    </w:p>
    <w:p w14:paraId="7A78B3F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haja anuência do Fornecedor Beneficiário, cada órgão usuário poderá adquirir até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50% (cinquenta por cento) dos quantitativos máximos registrados na Ata de Registro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Preço.</w:t>
      </w:r>
    </w:p>
    <w:p w14:paraId="039E15E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5"/>
        </w:tabs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quantitativo decorrente das adesões à ata de registro de preços NÃO 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exceder, na totalidade, ao dobro do quantitativo de cada item registrado na ata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órgãos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62BB17D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24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autorização do órgão gerenciador, o órgão não participante deverá efetivar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aquisição ou contratação solicitada em até noventa dias, observado o prazo de vigência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ata.</w:t>
      </w:r>
    </w:p>
    <w:p w14:paraId="3E8F1DB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Compete ao órgão não participante os atos relativos à cobrança do cumprimento 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 das obrigações contratualmente assumidas e a aplicação, observada a ampla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contraditório,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cláusulas contratuais, em relação às suas próprias contratações, informando as ocorrências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gerenciador.</w:t>
      </w:r>
    </w:p>
    <w:p w14:paraId="7889F907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77E84F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6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CANCELAMENTO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DETENTOR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ATA</w:t>
      </w:r>
    </w:p>
    <w:p w14:paraId="5BBF7AA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4"/>
        </w:tabs>
        <w:spacing w:before="17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cancelado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contraditório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ampla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hipóteses:</w:t>
      </w:r>
    </w:p>
    <w:p w14:paraId="5BD135B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5"/>
        </w:tabs>
        <w:ind w:left="156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quando:</w:t>
      </w:r>
    </w:p>
    <w:p w14:paraId="04071157" w14:textId="77777777" w:rsidR="00BE28CA" w:rsidRPr="001B72FF" w:rsidRDefault="008260C6" w:rsidP="00FA2D15">
      <w:pPr>
        <w:pStyle w:val="PargrafodaLista"/>
        <w:numPr>
          <w:ilvl w:val="0"/>
          <w:numId w:val="10"/>
        </w:numPr>
        <w:tabs>
          <w:tab w:val="left" w:pos="1255"/>
        </w:tabs>
        <w:spacing w:before="173"/>
        <w:ind w:right="11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Comprovar estar impossibilitado de cumprir as exigências da Ata, por 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casos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fortuitos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maior;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</w:p>
    <w:p w14:paraId="1E30F83F" w14:textId="77777777" w:rsidR="00BE28CA" w:rsidRPr="001B72FF" w:rsidRDefault="008260C6" w:rsidP="00FA2D15">
      <w:pPr>
        <w:pStyle w:val="PargrafodaLista"/>
        <w:numPr>
          <w:ilvl w:val="0"/>
          <w:numId w:val="10"/>
        </w:numPr>
        <w:tabs>
          <w:tab w:val="left" w:pos="125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seu preço registrado se tornar, comprovadamente, inexequível em função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elevação dos preços de mercado, elevações essas não corrigíveis por meio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repactuação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reequilíbrio.</w:t>
      </w:r>
    </w:p>
    <w:p w14:paraId="57B040DB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5"/>
        </w:tabs>
        <w:spacing w:before="121"/>
        <w:ind w:left="156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iniciativa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quando:</w:t>
      </w:r>
    </w:p>
    <w:p w14:paraId="1E50DD96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52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registrado,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tornar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àqueles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mercado;</w:t>
      </w:r>
    </w:p>
    <w:p w14:paraId="1F517BC4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perder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qualificação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técnica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licitatório;</w:t>
      </w:r>
    </w:p>
    <w:p w14:paraId="1405D17E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motivadas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justificadas;</w:t>
      </w:r>
    </w:p>
    <w:p w14:paraId="3E428698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4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Preço;</w:t>
      </w:r>
    </w:p>
    <w:p w14:paraId="19325B6C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55"/>
        <w:ind w:right="11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licitante não comparecer ou se recusar a retirar, no prazo estabelecido,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 de Registro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Preço;</w:t>
      </w:r>
    </w:p>
    <w:p w14:paraId="3BEA0EC8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3"/>
        <w:ind w:right="11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caracterizada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decorrentes.</w:t>
      </w:r>
    </w:p>
    <w:p w14:paraId="1D45F29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2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concluído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apostilamento na Ata de Registro de Preços e informará aos Proponentes a nova ordem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registro.</w:t>
      </w:r>
    </w:p>
    <w:p w14:paraId="43BD6EE3" w14:textId="77777777" w:rsidR="00970AB9" w:rsidRPr="001B72FF" w:rsidRDefault="00970AB9" w:rsidP="00FA2D15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14:paraId="0740B2D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CANCELAMENTO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AUTOMÁTICO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</w:p>
    <w:p w14:paraId="5819497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2"/>
          <w:tab w:val="left" w:pos="823"/>
          <w:tab w:val="left" w:pos="1170"/>
          <w:tab w:val="left" w:pos="1700"/>
          <w:tab w:val="left" w:pos="2156"/>
          <w:tab w:val="left" w:pos="3154"/>
          <w:tab w:val="left" w:pos="3607"/>
          <w:tab w:val="left" w:pos="4518"/>
          <w:tab w:val="left" w:pos="5802"/>
          <w:tab w:val="left" w:pos="6541"/>
          <w:tab w:val="left" w:pos="7604"/>
          <w:tab w:val="left" w:pos="8220"/>
        </w:tabs>
        <w:spacing w:before="17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z w:val="24"/>
          <w:szCs w:val="24"/>
        </w:rPr>
        <w:tab/>
        <w:t>Ata</w:t>
      </w:r>
      <w:r w:rsidRPr="001B72FF">
        <w:rPr>
          <w:rFonts w:asciiTheme="minorHAnsi" w:hAnsiTheme="minorHAnsi" w:cstheme="minorHAnsi"/>
          <w:sz w:val="24"/>
          <w:szCs w:val="24"/>
        </w:rPr>
        <w:tab/>
        <w:t>de</w:t>
      </w:r>
      <w:r w:rsidRPr="001B72FF">
        <w:rPr>
          <w:rFonts w:asciiTheme="minorHAnsi" w:hAnsiTheme="minorHAnsi" w:cstheme="minorHAnsi"/>
          <w:sz w:val="24"/>
          <w:szCs w:val="24"/>
        </w:rPr>
        <w:tab/>
        <w:t>Registro</w:t>
      </w:r>
      <w:r w:rsidRPr="001B72FF">
        <w:rPr>
          <w:rFonts w:asciiTheme="minorHAnsi" w:hAnsiTheme="minorHAnsi" w:cstheme="minorHAnsi"/>
          <w:sz w:val="24"/>
          <w:szCs w:val="24"/>
        </w:rPr>
        <w:tab/>
        <w:t>de</w:t>
      </w:r>
      <w:r w:rsidRPr="001B72FF">
        <w:rPr>
          <w:rFonts w:asciiTheme="minorHAnsi" w:hAnsiTheme="minorHAnsi" w:cstheme="minorHAnsi"/>
          <w:sz w:val="24"/>
          <w:szCs w:val="24"/>
        </w:rPr>
        <w:tab/>
        <w:t>Preços,</w:t>
      </w:r>
      <w:r w:rsidRPr="001B72FF">
        <w:rPr>
          <w:rFonts w:asciiTheme="minorHAnsi" w:hAnsiTheme="minorHAnsi" w:cstheme="minorHAnsi"/>
          <w:sz w:val="24"/>
          <w:szCs w:val="24"/>
        </w:rPr>
        <w:tab/>
        <w:t>decorrente</w:t>
      </w:r>
      <w:r w:rsidRPr="001B72FF">
        <w:rPr>
          <w:rFonts w:asciiTheme="minorHAnsi" w:hAnsiTheme="minorHAnsi" w:cstheme="minorHAnsi"/>
          <w:sz w:val="24"/>
          <w:szCs w:val="24"/>
        </w:rPr>
        <w:tab/>
        <w:t>desta</w:t>
      </w:r>
      <w:r w:rsidRPr="001B72FF">
        <w:rPr>
          <w:rFonts w:asciiTheme="minorHAnsi" w:hAnsiTheme="minorHAnsi" w:cstheme="minorHAnsi"/>
          <w:sz w:val="24"/>
          <w:szCs w:val="24"/>
        </w:rPr>
        <w:tab/>
        <w:t>licitação,</w:t>
      </w:r>
      <w:r w:rsidRPr="001B72FF">
        <w:rPr>
          <w:rFonts w:asciiTheme="minorHAnsi" w:hAnsiTheme="minorHAnsi" w:cstheme="minorHAnsi"/>
          <w:sz w:val="24"/>
          <w:szCs w:val="24"/>
        </w:rPr>
        <w:tab/>
        <w:t>será</w:t>
      </w:r>
      <w:r w:rsidRPr="001B72FF">
        <w:rPr>
          <w:rFonts w:asciiTheme="minorHAnsi" w:hAnsiTheme="minorHAnsi" w:cstheme="minorHAnsi"/>
          <w:sz w:val="24"/>
          <w:szCs w:val="24"/>
        </w:rPr>
        <w:tab/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>cancelada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automaticamente:</w:t>
      </w:r>
    </w:p>
    <w:p w14:paraId="5D23CA32" w14:textId="77777777" w:rsidR="00BE28CA" w:rsidRPr="001B72FF" w:rsidRDefault="008260C6" w:rsidP="00FA2D15">
      <w:pPr>
        <w:pStyle w:val="PargrafodaLista"/>
        <w:numPr>
          <w:ilvl w:val="0"/>
          <w:numId w:val="8"/>
        </w:numPr>
        <w:tabs>
          <w:tab w:val="left" w:pos="370"/>
        </w:tabs>
        <w:spacing w:before="11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decurso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vigência;</w:t>
      </w:r>
    </w:p>
    <w:p w14:paraId="4110BEF3" w14:textId="0758E7B7" w:rsidR="00BE28CA" w:rsidRDefault="008260C6" w:rsidP="00FA2D15">
      <w:pPr>
        <w:pStyle w:val="PargrafodaLista"/>
        <w:numPr>
          <w:ilvl w:val="0"/>
          <w:numId w:val="8"/>
        </w:numPr>
        <w:tabs>
          <w:tab w:val="left" w:pos="382"/>
        </w:tabs>
        <w:spacing w:before="55"/>
        <w:ind w:left="381" w:hanging="2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restarem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registrados.</w:t>
      </w:r>
    </w:p>
    <w:p w14:paraId="78BE0422" w14:textId="77777777" w:rsidR="00F13B14" w:rsidRPr="001B72FF" w:rsidRDefault="00F13B14" w:rsidP="00F13B14">
      <w:pPr>
        <w:pStyle w:val="PargrafodaLista"/>
        <w:tabs>
          <w:tab w:val="left" w:pos="382"/>
        </w:tabs>
        <w:spacing w:before="55"/>
        <w:ind w:left="381"/>
        <w:rPr>
          <w:rFonts w:asciiTheme="minorHAnsi" w:hAnsiTheme="minorHAnsi" w:cstheme="minorHAnsi"/>
          <w:sz w:val="24"/>
          <w:szCs w:val="24"/>
        </w:rPr>
      </w:pPr>
    </w:p>
    <w:p w14:paraId="3A7A4180" w14:textId="5553D102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F2FA17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INSTRUMENTO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CONTRATO</w:t>
      </w:r>
    </w:p>
    <w:p w14:paraId="6151530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5"/>
        </w:tabs>
        <w:spacing w:before="173"/>
        <w:ind w:right="11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homologação da licitação, em sendo realizada a contratação, será firmado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Contrato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equivalente.</w:t>
      </w:r>
    </w:p>
    <w:p w14:paraId="07EA170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1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adjudicatário terá o prazo de 10 (dez) dias úteis, contados a partir da data de 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(Nota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Empenho/Carta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Contrato/Autorização),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decair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 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3A81E37F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40"/>
        </w:tabs>
        <w:spacing w:before="113"/>
        <w:ind w:left="688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Alternativamente à convocação para comparecer perante o órgão ou 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a assinatura do Termo de Contrato, o CISAB poderá encaminhá-lo para assinatura,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 correspondência postal com aviso de recebimento (AR) ou meio eletrônico,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que seja assinado e devolvido no prazo de 10 (dez) dias corridos, a contar da 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seu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recebimento.</w:t>
      </w:r>
    </w:p>
    <w:p w14:paraId="2401605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3"/>
        </w:tabs>
        <w:spacing w:before="127"/>
        <w:ind w:left="688" w:right="11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previsto no subitem anterior poderá ser prorrogado, por igual período,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solicitação justificada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adjudicatário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aceita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</w:t>
      </w:r>
    </w:p>
    <w:p w14:paraId="68FBFC5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52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aceite da Nota de Empenho ou do instrumento equivalente, emitida à 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adjudicada,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 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reconhecimento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260CFAF6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40"/>
        </w:tabs>
        <w:spacing w:before="116"/>
        <w:ind w:left="688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Referida Nota está substituindo o contrato, aplicando-se à relação de negócios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 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 da 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1993.</w:t>
      </w:r>
    </w:p>
    <w:p w14:paraId="5B04894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5"/>
        </w:tabs>
        <w:spacing w:before="117"/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contratada se vincula à sua proposta e às previsões contidas no edital e 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anexos.</w:t>
      </w:r>
    </w:p>
    <w:p w14:paraId="581367CC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3"/>
        </w:tabs>
        <w:spacing w:before="116"/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contratada reconhece que as hipóteses de rescisão são aquelas previstas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 77 e 78 da Lei nº 8.666/93 e reconhece os direitos do CISAB previstos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79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80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 lei.</w:t>
      </w:r>
    </w:p>
    <w:p w14:paraId="7B81D26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de vigência da eventual contratação será de 12 (doze) meses, conforme fixado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minuta do futuro contrato em anexo, bem como no termo de referência. Este prazo 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prorrogável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</w:p>
    <w:p w14:paraId="3E70A1D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Previamente à contratação o CISAB realizará consulta ao SICAF para identificar possível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proibição de contratar com o Poder público, bem como ocorrências impeditivas indiretas,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observado o disposto no art. 29, da Instrução Normativa nº 3, de 26 de abril de 2018, e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6º, III,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10.522, 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julho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2002,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prévia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CADIN.</w:t>
      </w:r>
    </w:p>
    <w:p w14:paraId="01FD7D6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98"/>
        </w:tabs>
        <w:spacing w:before="127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contrato, e o fornecedor não estiver inscrito no SICAF, este poderá proceder ao 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cadastramento,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contratação.</w:t>
      </w:r>
    </w:p>
    <w:p w14:paraId="74C109D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98"/>
        </w:tabs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irregularidade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regularizar a sua situação perante o cadastro no prazo de até 05 (cinco) dias úteis, sob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 no edital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anexos.</w:t>
      </w:r>
    </w:p>
    <w:p w14:paraId="2CA3A87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assinatura do contrato ou da ata de registro de preços, será exigida a 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 condições de habilitação consignadas no edital, que deverão ser mantidas pelo 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 do contrato 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 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1D82DDE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0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hipótese de o vencedor da licitação não comprovar as condições de 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consignadas no edital ou se recusar a assinar o contrato ou a ata de registro de preços,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Administração, sem prejuízo da aplicação das sanções das demais cominações legais cabíveis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esse licitante, poderá convocar outro licitante, respeitada a ordem de classificação, para,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analisada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11D98834" w14:textId="77777777" w:rsidR="00970AB9" w:rsidRPr="001B72FF" w:rsidRDefault="00970AB9" w:rsidP="00FA2D15">
      <w:pPr>
        <w:pStyle w:val="Corpodetexto"/>
        <w:spacing w:before="7"/>
        <w:ind w:left="0"/>
        <w:rPr>
          <w:rFonts w:asciiTheme="minorHAnsi" w:hAnsiTheme="minorHAnsi" w:cstheme="minorHAnsi"/>
        </w:rPr>
      </w:pPr>
    </w:p>
    <w:p w14:paraId="710127FB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0"/>
        </w:tabs>
        <w:spacing w:before="51"/>
        <w:ind w:left="479" w:hanging="361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FORNECIMENTO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RECEBIMENTO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BENS</w:t>
      </w:r>
    </w:p>
    <w:p w14:paraId="6A3E623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6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fornecimento dos bens deverá atender rigorosamente às especificações 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projeto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básico.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indicadas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implicará na recusa, por parte do contratante, que os colocará à disposição do 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substituição.</w:t>
      </w:r>
    </w:p>
    <w:p w14:paraId="4D37AEEB" w14:textId="77777777" w:rsidR="0040357B" w:rsidRPr="001B72FF" w:rsidRDefault="008260C6" w:rsidP="0040357B">
      <w:pPr>
        <w:pStyle w:val="PargrafodaLista"/>
        <w:numPr>
          <w:ilvl w:val="1"/>
          <w:numId w:val="18"/>
        </w:numPr>
        <w:tabs>
          <w:tab w:val="left" w:pos="670"/>
        </w:tabs>
        <w:spacing w:before="156"/>
        <w:ind w:right="106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entrega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dos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bens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deverá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ser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realizada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dentro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prazo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no</w:t>
      </w:r>
      <w:r w:rsidRPr="001B72FF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Termo de Referência </w:t>
      </w:r>
      <w:r w:rsidRPr="001B72FF">
        <w:rPr>
          <w:rFonts w:asciiTheme="minorHAnsi" w:hAnsiTheme="minorHAnsi" w:cstheme="minorHAnsi"/>
          <w:sz w:val="24"/>
          <w:szCs w:val="24"/>
        </w:rPr>
        <w:t>e será considerada como recusa formal a falta de entrega dos mesmos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fortuito,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reconhecido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consorciados.</w:t>
      </w:r>
    </w:p>
    <w:p w14:paraId="3BFE3732" w14:textId="229844EB" w:rsidR="0040357B" w:rsidRPr="001B72FF" w:rsidRDefault="0040357B" w:rsidP="0040357B">
      <w:pPr>
        <w:pStyle w:val="PargrafodaLista"/>
        <w:numPr>
          <w:ilvl w:val="1"/>
          <w:numId w:val="18"/>
        </w:numPr>
        <w:tabs>
          <w:tab w:val="left" w:pos="670"/>
        </w:tabs>
        <w:spacing w:before="156"/>
        <w:ind w:right="106" w:hanging="3"/>
        <w:rPr>
          <w:rFonts w:asciiTheme="minorHAnsi" w:hAnsiTheme="minorHAnsi" w:cstheme="minorHAnsi"/>
          <w:b/>
          <w:bCs/>
          <w:sz w:val="24"/>
          <w:szCs w:val="24"/>
        </w:rPr>
      </w:pPr>
      <w:r w:rsidRPr="001B72FF">
        <w:rPr>
          <w:rFonts w:asciiTheme="minorHAnsi" w:hAnsiTheme="minorHAnsi" w:cstheme="minorHAnsi"/>
          <w:b/>
          <w:bCs/>
          <w:sz w:val="24"/>
          <w:szCs w:val="24"/>
        </w:rPr>
        <w:t>Para os itens correspondentes aos tubos e conexões de PVC, PEAD e DEFOFO, as marcas ofertadas devem participar do Programa Setorial da Qualidade (PSQ), registrado junto ao Programa Brasileiro da Qualidade e Produtividade do Habitat (PBQP – Habitat) e atender os requisitos especificados pelo PSQ (conforme relatórios publicados pela Entidade de Terceira Parte gestora do PSQ), sendo que o relatório deve ser entregue, obrigatoriamente, no ato da entrega dos materiais, juntamente com a nota fiscal</w:t>
      </w:r>
      <w:r w:rsidRPr="001B72FF">
        <w:rPr>
          <w:rFonts w:asciiTheme="minorHAnsi" w:hAnsiTheme="minorHAnsi" w:cstheme="minorHAnsi"/>
          <w:sz w:val="24"/>
          <w:szCs w:val="24"/>
        </w:rPr>
        <w:t xml:space="preserve">. No caso de marcas não formalmente participantes do PSQ, deverá, obrigatoriamente, ser apresentado no ato da entrega, juntamente com a nota fiscal, laudo de inspeção dos materiais que serão entregues, expedido por laboratório acreditado pelo INMETRO. </w:t>
      </w:r>
      <w:r w:rsidRPr="001B72FF">
        <w:rPr>
          <w:rFonts w:asciiTheme="minorHAnsi" w:hAnsiTheme="minorHAnsi" w:cstheme="minorHAnsi"/>
          <w:b/>
          <w:bCs/>
          <w:sz w:val="24"/>
          <w:szCs w:val="24"/>
        </w:rPr>
        <w:t>Não serão aceitos, sob hipótese alguma, materiais recebidos sem a apresentação dos laudos aqui exigidos.</w:t>
      </w:r>
    </w:p>
    <w:p w14:paraId="139E1F45" w14:textId="75759C68" w:rsidR="0040357B" w:rsidRPr="001B72FF" w:rsidRDefault="0040357B" w:rsidP="0040357B">
      <w:pPr>
        <w:pStyle w:val="PargrafodaLista"/>
        <w:numPr>
          <w:ilvl w:val="1"/>
          <w:numId w:val="18"/>
        </w:numPr>
        <w:tabs>
          <w:tab w:val="left" w:pos="670"/>
        </w:tabs>
        <w:spacing w:before="156"/>
        <w:ind w:right="106" w:hanging="3"/>
        <w:rPr>
          <w:rFonts w:asciiTheme="minorHAnsi" w:hAnsiTheme="minorHAnsi" w:cstheme="minorHAnsi"/>
          <w:b/>
          <w:bCs/>
          <w:sz w:val="24"/>
          <w:szCs w:val="24"/>
        </w:rPr>
      </w:pPr>
      <w:r w:rsidRPr="001B72FF">
        <w:rPr>
          <w:rFonts w:asciiTheme="minorHAnsi" w:hAnsiTheme="minorHAnsi" w:cstheme="minorHAnsi"/>
          <w:b/>
          <w:bCs/>
          <w:sz w:val="24"/>
          <w:szCs w:val="24"/>
        </w:rPr>
        <w:t>Para os itens correspondentes aos tubos e conexões de ferro fundido, deverá obrigatoriamente ser apresentado no ato da entrega, juntamente com a nota fiscal, laudo de inspeção dos materiais que serão entregues, expedido por laboratório acreditado pelo INMETRO ou por entidade acreditado junto ao ILAC (International Laboratory Accreditation Cooperation).</w:t>
      </w:r>
      <w:r w:rsidRPr="001B72FF">
        <w:rPr>
          <w:rFonts w:asciiTheme="minorHAnsi" w:hAnsiTheme="minorHAnsi" w:cstheme="minorHAnsi"/>
          <w:sz w:val="24"/>
          <w:szCs w:val="24"/>
        </w:rPr>
        <w:t xml:space="preserve"> O laudo deverá ser atualizado toda vez em que houver mudança da liga metálica, do revestimento, do fabricante do revestimento, do composto elastomérico, ou do processo de fabricação. </w:t>
      </w:r>
      <w:r w:rsidRPr="001B72FF">
        <w:rPr>
          <w:rFonts w:asciiTheme="minorHAnsi" w:hAnsiTheme="minorHAnsi" w:cstheme="minorHAnsi"/>
          <w:b/>
          <w:bCs/>
          <w:sz w:val="24"/>
          <w:szCs w:val="24"/>
        </w:rPr>
        <w:t>Não serão aceitos, sob hipótese alguma, materiais recebidos sem a apresentação dos laudos aqui exigidos.</w:t>
      </w:r>
    </w:p>
    <w:p w14:paraId="3602D34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09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reparação ou substituição dos bens deverá ocorrer no prazo máximo de 05 (cinco)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 corridos às custas do fornecedor, a contar da notificação ao fornecedor sobre a recusa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mesmos.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Esgotado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 cabíveis.</w:t>
      </w:r>
    </w:p>
    <w:p w14:paraId="2571497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spacing w:before="125"/>
        <w:ind w:right="106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recebimento do bem licitado dar-se-á por intermédio de representante designado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 município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será:</w:t>
      </w:r>
    </w:p>
    <w:p w14:paraId="061BB31F" w14:textId="77777777" w:rsidR="00BE28CA" w:rsidRPr="001B72FF" w:rsidRDefault="008260C6" w:rsidP="00FA2D15">
      <w:pPr>
        <w:pStyle w:val="PargrafodaLista"/>
        <w:numPr>
          <w:ilvl w:val="0"/>
          <w:numId w:val="6"/>
        </w:numPr>
        <w:tabs>
          <w:tab w:val="left" w:pos="835"/>
        </w:tabs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Provisório: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entrega,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solicitadas.</w:t>
      </w:r>
    </w:p>
    <w:p w14:paraId="6FB366C7" w14:textId="77777777" w:rsidR="00BE28CA" w:rsidRPr="001B72FF" w:rsidRDefault="008260C6" w:rsidP="00FA2D15">
      <w:pPr>
        <w:pStyle w:val="PargrafodaLista"/>
        <w:numPr>
          <w:ilvl w:val="0"/>
          <w:numId w:val="6"/>
        </w:numPr>
        <w:tabs>
          <w:tab w:val="left" w:pos="835"/>
        </w:tabs>
        <w:spacing w:before="0"/>
        <w:ind w:right="11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Definitivo: após a conclusão da conferência e análise necessárias e sua consequente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definitiva,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15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(quinze)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dias.</w:t>
      </w:r>
    </w:p>
    <w:p w14:paraId="15514956" w14:textId="77777777" w:rsidR="00970AB9" w:rsidRPr="001B72FF" w:rsidRDefault="00970AB9" w:rsidP="00FA2D15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143722FE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PAGAMENTO</w:t>
      </w:r>
    </w:p>
    <w:p w14:paraId="5CF08038" w14:textId="4290F205" w:rsidR="00BE28CA" w:rsidRPr="001B72FF" w:rsidRDefault="008260C6" w:rsidP="0040357B">
      <w:pPr>
        <w:pStyle w:val="PargrafodaLista"/>
        <w:numPr>
          <w:ilvl w:val="1"/>
          <w:numId w:val="18"/>
        </w:numPr>
        <w:tabs>
          <w:tab w:val="left" w:pos="732"/>
        </w:tabs>
        <w:spacing w:before="12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pagamentos serão feitos por meio de transferência, depósito bancário ou em</w:t>
      </w:r>
      <w:r w:rsidR="0040357B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cheque nominal à Contratada, </w:t>
      </w:r>
      <w:r w:rsidRPr="001B72FF">
        <w:rPr>
          <w:rFonts w:asciiTheme="minorHAnsi" w:hAnsiTheme="minorHAnsi" w:cstheme="minorHAnsi"/>
          <w:b/>
          <w:bCs/>
          <w:sz w:val="24"/>
          <w:szCs w:val="24"/>
        </w:rPr>
        <w:t>no prazo de até 15 (quinze) dias</w:t>
      </w:r>
      <w:r w:rsidRPr="001B72FF">
        <w:rPr>
          <w:rFonts w:asciiTheme="minorHAnsi" w:hAnsiTheme="minorHAnsi" w:cstheme="minorHAnsi"/>
          <w:sz w:val="24"/>
          <w:szCs w:val="24"/>
        </w:rPr>
        <w:t>, contados a partir do recebimento da Nota Fiscal ou Fatura, demonstrando a quantidade total dos bens/serviços fornecidos até aquela data, com os respectivos preços unitário e total. A liberação do pagamento, contudo, ficará sujeita ao aceite do objeto pelo Departamento responsável do contratante.</w:t>
      </w:r>
    </w:p>
    <w:p w14:paraId="1173D9A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7"/>
        </w:tabs>
        <w:spacing w:before="12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requisições recolhidas pela Contratada, para efeito de conferência, sem rasura, em letra bem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legível, contendo o número de sua conta bancária, o nome do Banco e a respectiva Agência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creditado 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remuneração apurada.</w:t>
      </w:r>
    </w:p>
    <w:p w14:paraId="2472D34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erro na nota fiscal ou circunstância que impeça a liquidação da despesa,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devolvida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pendente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providencie as medidas saneadoras. Nesta hipótese, o prazo para pagamento iniciar-se-á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 a regularização da situação ou reapresentação do documento fiscal, não acarretando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642060A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pagamentos decorrentes de despesas cujos valores não ultrapassem o limite de 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trata o inciso II do art. 24 da Lei 8.666, de 1993, deverão ser efetuados no prazo de até 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 dias úteis, contados da data da apresentação da Nota Fiscal, nos termos do art. 5º, §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3º, da 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1993.</w:t>
      </w:r>
    </w:p>
    <w:p w14:paraId="4928A4E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 ocorrido o recebimento da nota fiscal ou fatura no momento em que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atestar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 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contrato.</w:t>
      </w:r>
    </w:p>
    <w:p w14:paraId="374C3C7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Nota Fiscal ou Fatura deverá ser obrigatoriamente acompanhada da comprovação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regularidade fiscal, constatada por meio de consulta on-line ao SICAF ou, na impossibilidade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sítios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oficiais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mencionada no art.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29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1993.</w:t>
      </w:r>
    </w:p>
    <w:p w14:paraId="02B9752F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69"/>
        </w:tabs>
        <w:spacing w:before="113"/>
        <w:ind w:left="688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Constatando-se, junto ao SICAF, a situação de irregularidade do 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contratado, deverão ser tomadas as providências previstas no do art. 31 da Instrução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Normativa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26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abril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2018.</w:t>
      </w:r>
    </w:p>
    <w:p w14:paraId="1FD1438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9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pertinentes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circunstância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liquidação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despesa,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exemplo,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financeira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inadimplência, o pagamento ficará sobrestado até que a Contratada providencie as medidas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saneadoras. Nesta hipótese, o prazo para pagamento iniciar-se-á após a comprovação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acarretando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767A6F67" w14:textId="77777777" w:rsidR="0040357B" w:rsidRPr="001B72FF" w:rsidRDefault="008260C6" w:rsidP="00975E8A">
      <w:pPr>
        <w:pStyle w:val="PargrafodaLista"/>
        <w:numPr>
          <w:ilvl w:val="1"/>
          <w:numId w:val="18"/>
        </w:numPr>
        <w:tabs>
          <w:tab w:val="left" w:pos="713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 considerada data do pagamento o dia em que constar como emitida a 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bancária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pagamento.</w:t>
      </w:r>
    </w:p>
    <w:p w14:paraId="58987ECD" w14:textId="7C48232D" w:rsidR="00BE28CA" w:rsidRPr="001B72FF" w:rsidRDefault="008260C6" w:rsidP="00975E8A">
      <w:pPr>
        <w:pStyle w:val="PargrafodaLista"/>
        <w:numPr>
          <w:ilvl w:val="1"/>
          <w:numId w:val="18"/>
        </w:numPr>
        <w:tabs>
          <w:tab w:val="left" w:pos="713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 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manutenção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 exigidas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 edital.</w:t>
      </w:r>
    </w:p>
    <w:p w14:paraId="6D455E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52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Constatando-se, junto ao SICAF, a situação de irregularidade da contratada,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providenciada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notificação,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escrito,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regularize sua situação ou, no mesmo prazo, apresente sua defesa. O prazo poderá 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prorrogado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período,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1953DB7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1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Previamente à emissão de nota de empenho e a cada pagamento, 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 em licitação, no âmbito do órgão ou entidade, proibição de contratar com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 Público, bem como ocorrências impeditivas indiretas, observado o disposto no art. 29,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Normativa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26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abril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2018.</w:t>
      </w:r>
    </w:p>
    <w:p w14:paraId="4117F04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7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improcedente,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 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 responsáveis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 fiscalização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regularidade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 quanto à inadimplência da contratada, bem como quanto à existência de pagamento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 efetuado, para que sejam acionados os meios pertinentes e necessários para garantir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 créditos.</w:t>
      </w:r>
    </w:p>
    <w:p w14:paraId="4E6896A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30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Persistindo a irregularidade, a contratante deverá adotar as medidas necessárias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rescisão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correspondente,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ampla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defesa.</w:t>
      </w:r>
    </w:p>
    <w:p w14:paraId="1D69330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5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objeto,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realizados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normalmente,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que se decida pela rescisão do contrato, caso a contratada não regularize sua situação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SICAF.</w:t>
      </w:r>
    </w:p>
    <w:p w14:paraId="67D684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 rescindido o contrato em execução com a contratada inadimplente no 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economicidade,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segurança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nacional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relevância,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2B97CCD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59"/>
        </w:tabs>
        <w:spacing w:before="11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extinção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retratando a quantidade de serviços efetuados e eventualmente não compreendidos 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quitação.</w:t>
      </w:r>
    </w:p>
    <w:p w14:paraId="799B232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11"/>
        </w:tabs>
        <w:spacing w:before="124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é permitido fazer pagamento adiantado em qualquer hipótese de acordo com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lei.</w:t>
      </w:r>
    </w:p>
    <w:p w14:paraId="4FA1A74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do pagamento, será efetuada a retenção tributária prevista na legislação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aplicável.</w:t>
      </w:r>
    </w:p>
    <w:p w14:paraId="03981FE3" w14:textId="0597DAF3" w:rsidR="00BE28CA" w:rsidRPr="001B72FF" w:rsidRDefault="008260C6" w:rsidP="0040357B">
      <w:pPr>
        <w:pStyle w:val="PargrafodaLista"/>
        <w:numPr>
          <w:ilvl w:val="2"/>
          <w:numId w:val="18"/>
        </w:numPr>
        <w:tabs>
          <w:tab w:val="left" w:pos="1687"/>
        </w:tabs>
        <w:spacing w:before="4"/>
        <w:ind w:left="85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regularmente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optante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Simples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Nacional,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</w:p>
    <w:p w14:paraId="7E0BEF06" w14:textId="77777777" w:rsidR="00BE28CA" w:rsidRPr="001B72FF" w:rsidRDefault="008260C6" w:rsidP="00FA2D15">
      <w:pPr>
        <w:pStyle w:val="Corpodetexto"/>
        <w:spacing w:before="52"/>
        <w:ind w:left="830" w:right="11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Complementar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nº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123,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2006,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sofrerá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retenção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tributária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quanto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impostos e contribuições abrangidos por aquele regime. No entanto, o pagamento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ficará condicionado à apresentação de comprovação, por meio de documento oficial,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faz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jus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tratamento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tributário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favorecido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previsto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referida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Lei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Complementar.</w:t>
      </w:r>
    </w:p>
    <w:p w14:paraId="2ADDB5C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7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casos de eventuais atrasos de pagamento, desde que a Contratada não tenha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concorrido, de alguma forma, para tanto, fica convencionado que a taxa de compensação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financeira devida pela Contratante, entre a data do vencimento e o efetivo adimplemento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 calculada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 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fórmula:</w:t>
      </w:r>
    </w:p>
    <w:p w14:paraId="1693BC8F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3CB579F0" w14:textId="77777777" w:rsidR="00BE28CA" w:rsidRPr="001B72FF" w:rsidRDefault="008260C6" w:rsidP="00FA2D15">
      <w:pPr>
        <w:pStyle w:val="Corpodetexto"/>
        <w:spacing w:before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I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x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N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x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VP,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sendo:</w:t>
      </w:r>
    </w:p>
    <w:p w14:paraId="1913CAAD" w14:textId="77777777" w:rsidR="00BE28CA" w:rsidRPr="001B72FF" w:rsidRDefault="008260C6" w:rsidP="00FA2D15">
      <w:pPr>
        <w:pStyle w:val="Corpodetexto"/>
        <w:spacing w:before="17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Encargos</w:t>
      </w:r>
      <w:r w:rsidRPr="001B72FF">
        <w:rPr>
          <w:rFonts w:asciiTheme="minorHAnsi" w:hAnsiTheme="minorHAnsi" w:cstheme="minorHAnsi"/>
          <w:spacing w:val="-8"/>
        </w:rPr>
        <w:t xml:space="preserve"> </w:t>
      </w:r>
      <w:r w:rsidRPr="001B72FF">
        <w:rPr>
          <w:rFonts w:asciiTheme="minorHAnsi" w:hAnsiTheme="minorHAnsi" w:cstheme="minorHAnsi"/>
        </w:rPr>
        <w:t>moratórios;</w:t>
      </w:r>
    </w:p>
    <w:p w14:paraId="27530433" w14:textId="77777777" w:rsidR="00BE28CA" w:rsidRPr="001B72FF" w:rsidRDefault="008260C6" w:rsidP="00FA2D15">
      <w:pPr>
        <w:pStyle w:val="Corpodetexto"/>
        <w:spacing w:before="173"/>
        <w:ind w:right="57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N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Número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dias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entre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data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prevista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pagamento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efetivo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pagamento;</w:t>
      </w:r>
      <w:r w:rsidRPr="001B72FF">
        <w:rPr>
          <w:rFonts w:asciiTheme="minorHAnsi" w:hAnsiTheme="minorHAnsi" w:cstheme="minorHAnsi"/>
          <w:spacing w:val="-51"/>
        </w:rPr>
        <w:t xml:space="preserve"> </w:t>
      </w:r>
      <w:r w:rsidRPr="001B72FF">
        <w:rPr>
          <w:rFonts w:asciiTheme="minorHAnsi" w:hAnsiTheme="minorHAnsi" w:cstheme="minorHAnsi"/>
        </w:rPr>
        <w:t>VP =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Valor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parcela a ser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paga.</w:t>
      </w:r>
    </w:p>
    <w:p w14:paraId="36D4D898" w14:textId="77777777" w:rsidR="00BE28CA" w:rsidRPr="001B72FF" w:rsidRDefault="008260C6" w:rsidP="00FA2D15">
      <w:pPr>
        <w:pStyle w:val="Corpodetexto"/>
        <w:spacing w:before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I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Índice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compensação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financeira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0,00016438,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assim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apurado:</w:t>
      </w:r>
    </w:p>
    <w:p w14:paraId="029DA1B0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52F77637" w14:textId="43B4BA39" w:rsidR="00BE28CA" w:rsidRPr="001B72FF" w:rsidRDefault="008260C6" w:rsidP="00F13B14">
      <w:pPr>
        <w:pStyle w:val="Corpodetexto"/>
        <w:spacing w:before="3"/>
        <w:ind w:left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744432EB" wp14:editId="77626491">
            <wp:simplePos x="0" y="0"/>
            <wp:positionH relativeFrom="page">
              <wp:posOffset>1384214</wp:posOffset>
            </wp:positionH>
            <wp:positionV relativeFrom="paragraph">
              <wp:posOffset>135748</wp:posOffset>
            </wp:positionV>
            <wp:extent cx="4901416" cy="413956"/>
            <wp:effectExtent l="0" t="0" r="0" b="0"/>
            <wp:wrapTopAndBottom/>
            <wp:docPr id="5" name="image3.png" descr="Interface gráfica do usuário, Texto, Aplicativo, Word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416" cy="41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EF55E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202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SANÇÕES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ADMINISTRATIVAS</w:t>
      </w:r>
    </w:p>
    <w:p w14:paraId="73980BB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97"/>
        </w:tabs>
        <w:spacing w:before="17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Comete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infração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administrativa,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10.520,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2002,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licitante/adjudicatário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2B071D6A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aceitar/retirar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 dentro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proposta;</w:t>
      </w:r>
    </w:p>
    <w:p w14:paraId="4B00378F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cabível;</w:t>
      </w:r>
    </w:p>
    <w:p w14:paraId="626050CC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falsa;</w:t>
      </w:r>
    </w:p>
    <w:p w14:paraId="240898DF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deixar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entregar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certame;</w:t>
      </w:r>
    </w:p>
    <w:p w14:paraId="78DD7907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ensejar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retardamento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6378EF76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mantiver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proposta;</w:t>
      </w:r>
    </w:p>
    <w:p w14:paraId="31876DB1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cometer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fraude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fiscal;</w:t>
      </w:r>
    </w:p>
    <w:p w14:paraId="3387E163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comportar-se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inidôneo;</w:t>
      </w:r>
    </w:p>
    <w:p w14:paraId="7EDE74BE" w14:textId="150CD82E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falhar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fraudar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28CE1EF3" w14:textId="77777777" w:rsidR="00970AB9" w:rsidRPr="001B72FF" w:rsidRDefault="00970AB9" w:rsidP="00970AB9">
      <w:pPr>
        <w:pStyle w:val="PargrafodaLista"/>
        <w:tabs>
          <w:tab w:val="left" w:pos="834"/>
          <w:tab w:val="left" w:pos="835"/>
        </w:tabs>
        <w:spacing w:before="55"/>
        <w:ind w:left="834"/>
        <w:rPr>
          <w:rFonts w:asciiTheme="minorHAnsi" w:hAnsiTheme="minorHAnsi" w:cstheme="minorHAnsi"/>
          <w:sz w:val="24"/>
          <w:szCs w:val="24"/>
        </w:rPr>
      </w:pPr>
    </w:p>
    <w:p w14:paraId="410B31FE" w14:textId="3446A3F6" w:rsidR="00BE28CA" w:rsidRPr="001B72FF" w:rsidRDefault="008260C6" w:rsidP="0029575A">
      <w:pPr>
        <w:pStyle w:val="PargrafodaLista"/>
        <w:numPr>
          <w:ilvl w:val="1"/>
          <w:numId w:val="18"/>
        </w:numPr>
        <w:tabs>
          <w:tab w:val="left" w:pos="686"/>
        </w:tabs>
        <w:spacing w:before="52"/>
        <w:ind w:left="142"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aplicam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integrantes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reserva,</w:t>
      </w:r>
      <w:r w:rsidR="00970AB9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honrarem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injustificadamente.</w:t>
      </w:r>
    </w:p>
    <w:p w14:paraId="6589ABC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7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 comportamento inidôneo, entre outros, a declaração falsa quanto 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 de participação, quanto ao enquadramento como ME/EPP ou o conluio entre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 mesmo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encerramento da fase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6D9098B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63"/>
        </w:tabs>
        <w:spacing w:before="113"/>
        <w:ind w:right="106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licitante/adjudicatário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cometer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infrações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discriminadas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civil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criminal,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às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sanções:</w:t>
      </w:r>
    </w:p>
    <w:p w14:paraId="5F404627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spacing w:before="11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Advertência.</w:t>
      </w:r>
    </w:p>
    <w:p w14:paraId="3FD028B3" w14:textId="77777777" w:rsidR="00BE28CA" w:rsidRPr="001B72FF" w:rsidRDefault="008260C6" w:rsidP="00FA2D15">
      <w:pPr>
        <w:pStyle w:val="Corpodetexto"/>
        <w:spacing w:before="173"/>
        <w:ind w:left="830" w:right="109" w:hanging="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21.4.1.1.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sanção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advertência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consiste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uma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comunicação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formal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contratado, advertindo-lhe sobre o descumprimento de obrigação legal assumida,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cláusula contratual ou falha na execução do serviço ou fornecimento, determinando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que seja sanada a impropriedade e, notificando que, em caso de reincidência, sanção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mais elevada poderá ser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aplicada,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 será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expedido:</w:t>
      </w:r>
    </w:p>
    <w:p w14:paraId="2FB62F66" w14:textId="77777777" w:rsidR="00BE28CA" w:rsidRPr="001B72FF" w:rsidRDefault="008260C6" w:rsidP="00FA2D15">
      <w:pPr>
        <w:pStyle w:val="PargrafodaLista"/>
        <w:numPr>
          <w:ilvl w:val="0"/>
          <w:numId w:val="4"/>
        </w:numPr>
        <w:tabs>
          <w:tab w:val="left" w:pos="1188"/>
        </w:tabs>
        <w:spacing w:before="127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pelo responsável pelo setor de licitações do órgão ou entidade da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 licitatório, e, em se tratando de licitação para registro de preços,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a emissão da autorização de compra para o órgão participante do 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Preços;</w:t>
      </w:r>
    </w:p>
    <w:p w14:paraId="7B4523C2" w14:textId="77777777" w:rsidR="00BE28CA" w:rsidRPr="001B72FF" w:rsidRDefault="008260C6" w:rsidP="00FA2D15">
      <w:pPr>
        <w:pStyle w:val="PargrafodaLista"/>
        <w:numPr>
          <w:ilvl w:val="0"/>
          <w:numId w:val="4"/>
        </w:numPr>
        <w:tabs>
          <w:tab w:val="left" w:pos="1188"/>
        </w:tabs>
        <w:spacing w:before="4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ordenador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despesas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 ocorrer na fase de execução contratual, entendida desde a recusa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2679C329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spacing w:before="12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moratória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compensatória.</w:t>
      </w:r>
    </w:p>
    <w:p w14:paraId="2840D523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86"/>
        </w:tabs>
        <w:spacing w:before="172"/>
        <w:ind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Multa é a sanção pecuniária que será imposta à pessoa física ou jurídica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ou à contratada responsável pelo atraso/mora no cumprimento de suas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prática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determinados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atos,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 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percentuais a seguir:</w:t>
      </w:r>
    </w:p>
    <w:p w14:paraId="5A3D6001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50"/>
        </w:tabs>
        <w:spacing w:before="11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moratória:</w:t>
      </w:r>
    </w:p>
    <w:p w14:paraId="7F98DA5B" w14:textId="77777777" w:rsidR="00BE28CA" w:rsidRPr="001B72FF" w:rsidRDefault="008260C6" w:rsidP="00FA2D15">
      <w:pPr>
        <w:pStyle w:val="Corpodetexto"/>
        <w:spacing w:before="175"/>
        <w:ind w:left="1187" w:right="110" w:hanging="36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a)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0,5% (zero, cinco por cento) por dia de atraso injustificado, ou de justificativa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recusada pela Administração, relacionado ao prazo de entrega/fornecimento 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 ou à execução de serviços, calculado sobre o valor correspondente à parte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inadimplente,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até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limite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15%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(quinze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por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cento).</w:t>
      </w:r>
    </w:p>
    <w:p w14:paraId="25FDC6A7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50"/>
        </w:tabs>
        <w:spacing w:before="12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compensatória:</w:t>
      </w:r>
    </w:p>
    <w:p w14:paraId="7CEDCCCC" w14:textId="77777777" w:rsidR="00BE28CA" w:rsidRPr="001B72FF" w:rsidRDefault="00BE28CA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49D6A65E" w14:textId="77777777" w:rsidR="00BE28CA" w:rsidRPr="001B72FF" w:rsidRDefault="008260C6" w:rsidP="00FA2D15">
      <w:pPr>
        <w:pStyle w:val="Corpodetexto"/>
        <w:spacing w:before="52"/>
        <w:ind w:left="1187" w:right="113" w:hanging="36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a)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10%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(dez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por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cento)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sobre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valor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serviço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contratado,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pelo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descumprimento de qualquer obrigação por parte da pessoa física ou jurídica,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exceto aquelas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relacionadas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prazo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entrega/fornecimento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execução.</w:t>
      </w:r>
    </w:p>
    <w:p w14:paraId="4AB95284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930"/>
        </w:tabs>
        <w:spacing w:before="124"/>
        <w:ind w:left="971" w:right="114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valor da sanção pecuniária deverá obrigatoriamente ser deduzido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créditos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garantias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judicialmente.</w:t>
      </w:r>
    </w:p>
    <w:p w14:paraId="429F8126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958"/>
        </w:tabs>
        <w:ind w:left="971" w:right="113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pecuniária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ultrapassar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créditos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e/ou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garantias,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excedente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cobrança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extrajudicial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judicial,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C2A578F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896"/>
        </w:tabs>
        <w:spacing w:before="126"/>
        <w:ind w:left="971" w:right="107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atraso, para efeito de cálculo de multa, será contado em dias corridos,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partir do dia seguinte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vencimento do prazo de entrega/fornecimento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serviço.</w:t>
      </w:r>
    </w:p>
    <w:p w14:paraId="7F6DF119" w14:textId="78DD50EC" w:rsidR="00BE28CA" w:rsidRDefault="008260C6" w:rsidP="00FA2D15">
      <w:pPr>
        <w:pStyle w:val="PargrafodaLista"/>
        <w:numPr>
          <w:ilvl w:val="3"/>
          <w:numId w:val="3"/>
        </w:numPr>
        <w:tabs>
          <w:tab w:val="left" w:pos="1908"/>
        </w:tabs>
        <w:ind w:left="971"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aplicação da sanção pecuniária não impede que sejam aplicadas outras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 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 8.666/93.</w:t>
      </w:r>
    </w:p>
    <w:p w14:paraId="37C73881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66"/>
        </w:tabs>
        <w:spacing w:before="116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Suspensão temporária de participação em licitação e impedimento de contratar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geral,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10.520/2002.</w:t>
      </w:r>
    </w:p>
    <w:p w14:paraId="70CF806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62"/>
        </w:tabs>
        <w:spacing w:before="117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Declaração de inidoneidade para licitar ou contratar com a Administração Pública em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enquanto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perdurarem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determinantes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punição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promovida a reabilitação perante a própria autoridade que aplicou a penalidade, que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concedida 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 ressarcir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contratante pelos prejuízos resultantes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base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inciso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anterior.</w:t>
      </w:r>
    </w:p>
    <w:p w14:paraId="637E03ED" w14:textId="77777777" w:rsidR="00BE28CA" w:rsidRPr="001B72FF" w:rsidRDefault="008260C6" w:rsidP="00FA2D15">
      <w:pPr>
        <w:pStyle w:val="PargrafodaLista"/>
        <w:numPr>
          <w:ilvl w:val="3"/>
          <w:numId w:val="2"/>
        </w:numPr>
        <w:tabs>
          <w:tab w:val="left" w:pos="1927"/>
        </w:tabs>
        <w:spacing w:before="126"/>
        <w:ind w:right="111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de inidoneidade será aplicada pela máxima autoridade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4697589" w14:textId="77777777" w:rsidR="00BE28CA" w:rsidRPr="001B72FF" w:rsidRDefault="008260C6" w:rsidP="00FA2D15">
      <w:pPr>
        <w:pStyle w:val="PargrafodaLista"/>
        <w:numPr>
          <w:ilvl w:val="3"/>
          <w:numId w:val="2"/>
        </w:numPr>
        <w:tabs>
          <w:tab w:val="left" w:pos="1913"/>
        </w:tabs>
        <w:spacing w:before="123"/>
        <w:ind w:right="111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de inidoneidade prevista neste item permanecerá em vigor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enquanto perdurarem os motivos que determinaram a punibilidade ou até que seja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promovida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reabilitação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autoridade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aplicou.</w:t>
      </w:r>
    </w:p>
    <w:p w14:paraId="0CCEEB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9"/>
        </w:tabs>
        <w:ind w:right="109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Compete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cuja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dependerá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939DC95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4"/>
        </w:tabs>
        <w:spacing w:before="120"/>
        <w:ind w:right="113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facultado à interessada interpor recurso contra a aplicação das penalidades 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itens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acima,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notificação,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dirigido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 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entidade.</w:t>
      </w:r>
    </w:p>
    <w:p w14:paraId="3BD045A7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7"/>
        </w:tabs>
        <w:spacing w:before="120"/>
        <w:ind w:right="115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penalidades aplicadas deverão ser registradas pelo setor de licitação do CISAB Zona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Mata.</w:t>
      </w:r>
    </w:p>
    <w:p w14:paraId="7C46F76F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0"/>
        </w:tabs>
        <w:spacing w:before="120"/>
        <w:ind w:left="669" w:hanging="55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advertência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juntamente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multa.</w:t>
      </w:r>
    </w:p>
    <w:p w14:paraId="498F62B2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751"/>
        </w:tabs>
        <w:spacing w:before="120"/>
        <w:ind w:right="110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levará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gravidade da conduta do infrator, o caráter educativo da pena, bem como o dano causado,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observado 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proporcionalidade.</w:t>
      </w:r>
    </w:p>
    <w:p w14:paraId="1CCA2CCB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835"/>
        </w:tabs>
        <w:spacing w:before="120"/>
        <w:ind w:right="113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Comprovado impedimento ou reconhecida força maior, devidamente justificado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 pelo CISAB Zona da Mata, a Contratada ficará isenta das penalidades mencionadas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termo.</w:t>
      </w:r>
    </w:p>
    <w:p w14:paraId="30EFB9E9" w14:textId="068619A3" w:rsidR="0040357B" w:rsidRPr="001B72FF" w:rsidRDefault="008260C6" w:rsidP="00970AB9">
      <w:pPr>
        <w:pStyle w:val="Corpodetexto"/>
        <w:spacing w:before="120"/>
        <w:ind w:right="107" w:hanging="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 xml:space="preserve">22.11. </w:t>
      </w:r>
      <w:r w:rsidRPr="001B72FF">
        <w:rPr>
          <w:rFonts w:asciiTheme="minorHAnsi" w:hAnsiTheme="minorHAnsi" w:cstheme="minorHAnsi"/>
        </w:rPr>
        <w:t>Antes da aplicação das sanções, como já exposto, será oportunizado à Contratada,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através de notificação administrativa, prazo para defesa prévia, na qual poderá utilizar 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argumentos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fato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direito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pertinentes,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como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apresentar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provas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julgar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necessárias.</w:t>
      </w:r>
    </w:p>
    <w:p w14:paraId="4022C47C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2BB076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FORMAÇÃO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CADASTRO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RESERVA</w:t>
      </w:r>
    </w:p>
    <w:p w14:paraId="1C16B78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o encerramento da etapa competitiva, os licitantes poderão reduzir seus 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valor da proposta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 classificado.</w:t>
      </w:r>
    </w:p>
    <w:p w14:paraId="2E8BA51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novas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prejudicará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classificado.</w:t>
      </w:r>
    </w:p>
    <w:p w14:paraId="3E491E2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um ou mais licitantes que aceitem cotar suas propostas em valor igual ao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vencedor, estes serão classificados segundo a ordem da última proposta individual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 competitiva.</w:t>
      </w:r>
    </w:p>
    <w:p w14:paraId="16176E6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respeitada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contratações e somente será utilizada acaso o melhor colocado no certame não assine a 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tenha seu registro cancelado nas hipóteses previstas nos artigos 20 e 21 do Decreto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n°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7.892/2013.</w:t>
      </w:r>
    </w:p>
    <w:p w14:paraId="5F55AE02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3836C9A2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ESCLARECIMENTOS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IMPUGNAÇÃO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EDITAL</w:t>
      </w:r>
    </w:p>
    <w:p w14:paraId="28E217C1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13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Até 03 (três) dias úteis antes da data designada para a abertura da sessão 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impugnar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endereço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7">
        <w:r w:rsidRPr="001B72FF">
          <w:rPr>
            <w:rFonts w:asciiTheme="minorHAnsi" w:hAnsiTheme="minorHAnsi" w:cstheme="minorHAnsi"/>
            <w:sz w:val="24"/>
            <w:szCs w:val="24"/>
          </w:rPr>
          <w:t xml:space="preserve">licitacaocisab@gmail.com, </w:t>
        </w:r>
      </w:hyperlink>
      <w:r w:rsidRPr="001B72FF">
        <w:rPr>
          <w:rFonts w:asciiTheme="minorHAnsi" w:hAnsiTheme="minorHAnsi" w:cstheme="minorHAnsi"/>
          <w:sz w:val="24"/>
          <w:szCs w:val="24"/>
        </w:rPr>
        <w:t>ou por petição dirigida e protocolada no endereço, Rua José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Santos,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275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Centro,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CEP: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36.570-135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 Viçosa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 Gerais.</w:t>
      </w:r>
    </w:p>
    <w:p w14:paraId="04B62108" w14:textId="05E4DD26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91"/>
        </w:tabs>
        <w:spacing w:before="120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Caberá ao Pregoeiro, auxiliado pelos responsáveis pela elaboração deste Edital e 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anexos, decidir sobre a impugnação no prazo de até dois dias úteis contados da data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 da impugnação.</w:t>
      </w:r>
    </w:p>
    <w:p w14:paraId="53E2D091" w14:textId="1D0A367B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27"/>
        </w:tabs>
        <w:spacing w:before="1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Acolhida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impugnação,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definida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publicada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nova</w:t>
      </w:r>
      <w:r w:rsidRPr="001B72F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</w:p>
    <w:p w14:paraId="3F683945" w14:textId="77777777" w:rsidR="00BE28CA" w:rsidRPr="001B72FF" w:rsidRDefault="008260C6" w:rsidP="00826F78">
      <w:pPr>
        <w:pStyle w:val="Corpodetexto"/>
        <w:spacing w:before="12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certame.</w:t>
      </w:r>
    </w:p>
    <w:p w14:paraId="1C69E9CE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39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enviados ao Pregoeiro, até 03 (três) dias úteis anteriores à data designada para abertura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internet,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endereço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8">
        <w:r w:rsidRPr="001B72FF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263B403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24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responderá aos pedidos de esclarecimentos no prazo de dois dias úteis,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subsídios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responsáveis pela elaboração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anexos.</w:t>
      </w:r>
    </w:p>
    <w:p w14:paraId="4A1BDA5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2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impugnações e pedidos de esclarecimentos não suspendem os prazos previstos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299443A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03"/>
        </w:tabs>
        <w:spacing w:before="116"/>
        <w:ind w:left="549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concessão de efeito suspensivo à impugnação é medida excepcional e 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 motivada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 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licitação.</w:t>
      </w:r>
    </w:p>
    <w:p w14:paraId="37F5184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66"/>
        </w:tabs>
        <w:spacing w:before="117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vincularão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CISAB-ZM.</w:t>
      </w:r>
    </w:p>
    <w:p w14:paraId="50B1C3E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conveniente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confirmação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através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telefone: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(31)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3981-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5636.</w:t>
      </w:r>
    </w:p>
    <w:p w14:paraId="37C1C17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4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REEQUILÍBRIO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ECONÔMICO-FINANCEIRO</w:t>
      </w:r>
    </w:p>
    <w:p w14:paraId="1F26C8D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3"/>
        </w:tabs>
        <w:spacing w:before="17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valores contratados poderão ser revistos mediante solicitação da contratada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 à manutenção do equilíbrio econômico-financeiro do contrato, na forma do art. 65, II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“d”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8.666/93;</w:t>
      </w:r>
    </w:p>
    <w:p w14:paraId="2DF2DF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04"/>
        </w:tabs>
        <w:spacing w:before="124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fazer-se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superveniência do fato imprevisível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porém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incalculáveis,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demonstração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analítica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impacto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597BE35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ind w:left="853" w:hanging="73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apresentar:</w:t>
      </w:r>
    </w:p>
    <w:p w14:paraId="00CC4A62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176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notas fiscais legíveis que demonstrem o valor do produto e/ou serviço pago 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 à época da elaboração da proposta, bem como da época da elaboração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reequilíbrio 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 O intuito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numericamente,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aumento/diminuição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produtos/serviços;</w:t>
      </w:r>
    </w:p>
    <w:p w14:paraId="1D081B29" w14:textId="720EF98D" w:rsidR="00BE28CA" w:rsidRPr="001B72FF" w:rsidRDefault="008260C6" w:rsidP="00826F78">
      <w:pPr>
        <w:pStyle w:val="PargrafodaLista"/>
        <w:numPr>
          <w:ilvl w:val="3"/>
          <w:numId w:val="18"/>
        </w:numPr>
        <w:tabs>
          <w:tab w:val="left" w:pos="835"/>
        </w:tabs>
        <w:spacing w:before="4"/>
        <w:ind w:left="851" w:right="108" w:hanging="28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imprevisível,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 incalculáveis, ocorridos após a data da apresentação da proposta,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fim de estabelecer uma relação direta com o aumento/diminuição dos preços. 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pode ser feita com declarações, matérias jornalísticas/reportagens (em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idôneos),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outros.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resumo,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um acontecimento estranho/alheio à vontade das partes, inevitável, enfim, 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causa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desequilíbrio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grande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incomum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depois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contrato;</w:t>
      </w:r>
    </w:p>
    <w:p w14:paraId="5B06B88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1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requerimento da empresa deve vir devidamente fundamentado com base no art.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65,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II,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“d”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dispositivos,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doutrinas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jurisprudências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possui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pleito.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genéricos sem demonstrar a excepcionalidade e fato superveniente à proposta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revisão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indeferidos;</w:t>
      </w:r>
    </w:p>
    <w:p w14:paraId="2BE1FB92" w14:textId="304C7808" w:rsidR="00BE28CA" w:rsidRPr="001B72FF" w:rsidRDefault="008260C6" w:rsidP="009A1C5D">
      <w:pPr>
        <w:pStyle w:val="PargrafodaLista"/>
        <w:numPr>
          <w:ilvl w:val="3"/>
          <w:numId w:val="18"/>
        </w:numPr>
        <w:tabs>
          <w:tab w:val="left" w:pos="835"/>
        </w:tabs>
        <w:spacing w:before="3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Pedidos genéricos que dizem apenas que houve aumento dos valores sem a devida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serão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indeferidos.</w:t>
      </w:r>
    </w:p>
    <w:p w14:paraId="177CD26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preço registrado tornar-se superior ao preço praticado no mercado 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 superveniente, o órgão gerenciador convocará os fornecedores para negociarem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liberados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 original.</w:t>
      </w:r>
    </w:p>
    <w:p w14:paraId="2AA176E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2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preço de mercado tornar-se superior aos preços registrados e o 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puder cumprir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compromisso, 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 gerenciador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poderá:</w:t>
      </w:r>
    </w:p>
    <w:p w14:paraId="0F5AD3C2" w14:textId="77777777" w:rsidR="00BE28CA" w:rsidRPr="001B72FF" w:rsidRDefault="008260C6" w:rsidP="00FA2D15">
      <w:pPr>
        <w:pStyle w:val="PargrafodaLista"/>
        <w:numPr>
          <w:ilvl w:val="0"/>
          <w:numId w:val="1"/>
        </w:numPr>
        <w:tabs>
          <w:tab w:val="left" w:pos="835"/>
        </w:tabs>
        <w:spacing w:before="117"/>
        <w:ind w:right="11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liberar o fornecedor do compromisso assumido, caso a comunicação ocorra antes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 de fornecimento, e sem aplicação da penalidade se confirmada a veracidade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motivos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comprovantes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apresentados;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</w:p>
    <w:p w14:paraId="2A7A8588" w14:textId="77777777" w:rsidR="00BE28CA" w:rsidRPr="001B72FF" w:rsidRDefault="008260C6" w:rsidP="00FA2D15">
      <w:pPr>
        <w:pStyle w:val="PargrafodaLista"/>
        <w:numPr>
          <w:ilvl w:val="0"/>
          <w:numId w:val="1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convocar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oportunidade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negociação.</w:t>
      </w:r>
    </w:p>
    <w:p w14:paraId="396173E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75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havendo êxito nas negociações, o órgão gerenciador deverá proceder à revogação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ata de registro de preços, adotando as medidas cabíveis para obtenção da contratação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mais vantajosa.</w:t>
      </w:r>
    </w:p>
    <w:p w14:paraId="438EA83C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692BEE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66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DISPOSIÇÕES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GERAIS</w:t>
      </w:r>
    </w:p>
    <w:p w14:paraId="06B15EEF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20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havendo expediente ou ocorrendo qualquer fato superveniente que impeça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 do certame na data marcada, a sessão será automaticamente transferida para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 dia útil subsequente, no mesmo horário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 estabelecido, desde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haja comunicação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pregoeiro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contrário.</w:t>
      </w:r>
    </w:p>
    <w:p w14:paraId="5D93BC35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37"/>
        </w:tabs>
        <w:spacing w:before="120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disciplinam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interpretadas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favor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ampliação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disputa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 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interessados.</w:t>
      </w:r>
    </w:p>
    <w:p w14:paraId="47B063C0" w14:textId="42E3E386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682"/>
        </w:tabs>
        <w:spacing w:before="120"/>
        <w:ind w:left="142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desatendimento de exigências formais não essenciais não importará no afastamento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licitante,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 possível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aferição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sua qualificação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exata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compreensão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="001B72FF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Pregão.</w:t>
      </w:r>
    </w:p>
    <w:p w14:paraId="54EFA0EE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82"/>
        </w:tabs>
        <w:spacing w:before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facultada ao pregoeiro ou à autoridade competente, em qualquer fase da licitação,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promoção de diligência destinada a esclarecer ou complementar a instrução do processo,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vedada a inclusão posterior de documento ou informação que deveria constar do mesmo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07FD9EA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3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são responsáveis pela fidelidade e legitimidade das informações e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 fase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licitação.</w:t>
      </w:r>
    </w:p>
    <w:p w14:paraId="27BD595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spacing w:before="123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preparação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2619608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5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homologação do resultado desta licitação não implicará em direito do licitante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objeto.</w:t>
      </w:r>
    </w:p>
    <w:p w14:paraId="369919E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autoridade competente poderá revogar a licitação por razões de interesse 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 de fato superveniente devidamente comprovado, pertinente e suficiente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conduta,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anulá-la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ofício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provocação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terceiros,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parecer escrito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 fundamentado.</w:t>
      </w:r>
    </w:p>
    <w:p w14:paraId="2A8353E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12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anulação do procedimento licitatório induz à do instrumento contratual. Os licitantes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terão direito à indenização em decorrência da anulação ou revogação do 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licitatório.</w:t>
      </w:r>
    </w:p>
    <w:p w14:paraId="0B36024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16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contagem dos prazos estabelecidos neste Edital e seus Anexos, excluir-se-á o dia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início e incluir-se-á o do vencimento. Só se iniciam e vencem os prazos em dias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expediente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</w:t>
      </w:r>
    </w:p>
    <w:p w14:paraId="3203582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6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 fins de aplicação da sanção administrativa deste Edital, o lance é considerado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455AC17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5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 pública do pregão, ficando responsável pelo ônus decorrente da perda de negócios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inobservância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desconexão.</w:t>
      </w:r>
    </w:p>
    <w:p w14:paraId="45BDBE03" w14:textId="33F5442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905"/>
        </w:tabs>
        <w:spacing w:before="12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omissos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aplicar-se-ão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10.520/2002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da 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 com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alterações.</w:t>
      </w:r>
    </w:p>
    <w:p w14:paraId="1B2F5E9F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816"/>
        </w:tabs>
        <w:spacing w:before="1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 os horários estabelecidos neste Edital, em avisos e errata, e durante 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 observarão, para todos os efeitos, o horário oficial de Brasília, DF, inclusive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contagem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relativa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 toda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menção 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refere-se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moeda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(R$).</w:t>
      </w:r>
    </w:p>
    <w:p w14:paraId="0B181993" w14:textId="31B12ABF" w:rsidR="00BE28CA" w:rsidRDefault="008260C6" w:rsidP="00826F78">
      <w:pPr>
        <w:pStyle w:val="PargrafodaLista"/>
        <w:numPr>
          <w:ilvl w:val="1"/>
          <w:numId w:val="18"/>
        </w:numPr>
        <w:tabs>
          <w:tab w:val="left" w:pos="838"/>
        </w:tabs>
        <w:spacing w:before="1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69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tempo,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contratuais,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fim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contrato, quando constatado que eventuais vícios, defeitos ou incorreções no objeto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empregados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contratada.</w:t>
      </w:r>
    </w:p>
    <w:p w14:paraId="74C1A3C5" w14:textId="77777777" w:rsidR="00F13B14" w:rsidRPr="001B72FF" w:rsidRDefault="00F13B14" w:rsidP="00F13B14">
      <w:pPr>
        <w:pStyle w:val="PargrafodaLista"/>
        <w:tabs>
          <w:tab w:val="left" w:pos="838"/>
        </w:tabs>
        <w:spacing w:before="120"/>
        <w:ind w:left="142"/>
        <w:rPr>
          <w:rFonts w:asciiTheme="minorHAnsi" w:hAnsiTheme="minorHAnsi" w:cstheme="minorHAnsi"/>
          <w:sz w:val="24"/>
          <w:szCs w:val="24"/>
        </w:rPr>
      </w:pPr>
    </w:p>
    <w:p w14:paraId="438F9604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0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FORO</w:t>
      </w:r>
    </w:p>
    <w:p w14:paraId="767AFB2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7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foro competente para dirimir as controvérsias deste Edital é o da Comarca de Viçosa,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Gerais.</w:t>
      </w:r>
    </w:p>
    <w:p w14:paraId="67030AD8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503FE978" w14:textId="77777777" w:rsidR="00826F78" w:rsidRPr="001B72FF" w:rsidRDefault="00826F78" w:rsidP="00826F78">
      <w:pPr>
        <w:pStyle w:val="Corpodetexto"/>
        <w:spacing w:before="172"/>
        <w:ind w:left="5038"/>
        <w:jc w:val="right"/>
        <w:rPr>
          <w:rFonts w:asciiTheme="minorHAnsi" w:hAnsiTheme="minorHAnsi" w:cstheme="minorHAnsi"/>
        </w:rPr>
      </w:pPr>
    </w:p>
    <w:p w14:paraId="7AC3F97A" w14:textId="23F58C23" w:rsidR="00BE28CA" w:rsidRPr="001B72FF" w:rsidRDefault="008260C6" w:rsidP="00826F78">
      <w:pPr>
        <w:pStyle w:val="Corpodetexto"/>
        <w:spacing w:before="172"/>
        <w:ind w:left="5038"/>
        <w:jc w:val="right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Viçosa/MG,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="009A3B99">
        <w:rPr>
          <w:rFonts w:asciiTheme="minorHAnsi" w:hAnsiTheme="minorHAnsi" w:cstheme="minorHAnsi"/>
        </w:rPr>
        <w:t>12</w:t>
      </w:r>
      <w:bookmarkStart w:id="0" w:name="_GoBack"/>
      <w:bookmarkEnd w:id="0"/>
      <w:r w:rsidR="00826F78" w:rsidRPr="001B72FF">
        <w:rPr>
          <w:rFonts w:asciiTheme="minorHAnsi" w:hAnsiTheme="minorHAnsi" w:cstheme="minorHAnsi"/>
        </w:rPr>
        <w:t xml:space="preserve"> de julho</w:t>
      </w:r>
      <w:r w:rsidR="00B21DCD"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2022.</w:t>
      </w:r>
    </w:p>
    <w:p w14:paraId="0FDCF49D" w14:textId="77777777" w:rsidR="00826F78" w:rsidRPr="001B72FF" w:rsidRDefault="00826F78" w:rsidP="00826F78">
      <w:pPr>
        <w:pStyle w:val="Corpodetexto"/>
        <w:spacing w:before="172"/>
        <w:ind w:left="5038"/>
        <w:jc w:val="right"/>
        <w:rPr>
          <w:rFonts w:asciiTheme="minorHAnsi" w:hAnsiTheme="minorHAnsi" w:cstheme="minorHAnsi"/>
        </w:rPr>
      </w:pPr>
    </w:p>
    <w:p w14:paraId="4B46A492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0245A90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3DB34B3C" w14:textId="77777777" w:rsidR="00BE28CA" w:rsidRPr="001B72FF" w:rsidRDefault="008260C6" w:rsidP="00826F78">
      <w:pPr>
        <w:pStyle w:val="Corpodetexto"/>
        <w:spacing w:before="8"/>
        <w:ind w:left="0"/>
        <w:jc w:val="center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B910FB" wp14:editId="1ACD1BDE">
                <wp:simplePos x="0" y="0"/>
                <wp:positionH relativeFrom="page">
                  <wp:posOffset>2632710</wp:posOffset>
                </wp:positionH>
                <wp:positionV relativeFrom="paragraph">
                  <wp:posOffset>113030</wp:posOffset>
                </wp:positionV>
                <wp:extent cx="26555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4182"/>
                            <a:gd name="T2" fmla="+- 0 8328 4146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702067" id="Freeform 2" o:spid="_x0000_s1026" style="position:absolute;margin-left:207.3pt;margin-top:8.9pt;width:20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" path="m,l4182,e" filled="f" strokeweight=".78pt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14:paraId="225A1FA1" w14:textId="77777777" w:rsidR="00BE28CA" w:rsidRPr="001B72FF" w:rsidRDefault="008260C6" w:rsidP="00826F78">
      <w:pPr>
        <w:pStyle w:val="Ttulo1"/>
        <w:spacing w:before="45"/>
        <w:ind w:left="611" w:right="603"/>
        <w:jc w:val="center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Wagner</w:t>
      </w:r>
      <w:r w:rsidRPr="001B72FF">
        <w:rPr>
          <w:rFonts w:asciiTheme="minorHAnsi" w:hAnsiTheme="minorHAnsi" w:cstheme="minorHAnsi"/>
          <w:spacing w:val="-11"/>
        </w:rPr>
        <w:t xml:space="preserve"> </w:t>
      </w:r>
      <w:r w:rsidRPr="001B72FF">
        <w:rPr>
          <w:rFonts w:asciiTheme="minorHAnsi" w:hAnsiTheme="minorHAnsi" w:cstheme="minorHAnsi"/>
        </w:rPr>
        <w:t>Mol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Guimarães</w:t>
      </w:r>
    </w:p>
    <w:p w14:paraId="767C2D5D" w14:textId="77777777" w:rsidR="00BE28CA" w:rsidRPr="001B72FF" w:rsidRDefault="008260C6" w:rsidP="00826F78">
      <w:pPr>
        <w:spacing w:before="55"/>
        <w:ind w:left="611" w:right="60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72FF">
        <w:rPr>
          <w:rFonts w:asciiTheme="minorHAnsi" w:hAnsiTheme="minorHAnsi" w:cstheme="minorHAnsi"/>
          <w:i/>
          <w:sz w:val="24"/>
          <w:szCs w:val="24"/>
        </w:rPr>
        <w:t>Presidente</w:t>
      </w:r>
      <w:r w:rsidRPr="001B72F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i/>
          <w:sz w:val="24"/>
          <w:szCs w:val="24"/>
        </w:rPr>
        <w:t>do</w:t>
      </w:r>
      <w:r w:rsidRPr="001B72F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i/>
          <w:sz w:val="24"/>
          <w:szCs w:val="24"/>
        </w:rPr>
        <w:t>CISAB-ZM</w:t>
      </w:r>
    </w:p>
    <w:sectPr w:rsidR="00BE28CA" w:rsidRPr="001B72FF" w:rsidSect="00F13B14">
      <w:pgSz w:w="11910" w:h="16840"/>
      <w:pgMar w:top="2438" w:right="1021" w:bottom="1531" w:left="1582" w:header="62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C9373" w14:textId="77777777" w:rsidR="00CC425C" w:rsidRDefault="008260C6">
      <w:r>
        <w:separator/>
      </w:r>
    </w:p>
  </w:endnote>
  <w:endnote w:type="continuationSeparator" w:id="0">
    <w:p w14:paraId="7B6CC730" w14:textId="77777777" w:rsidR="00CC425C" w:rsidRDefault="008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9C5E" w14:textId="77777777" w:rsidR="00BE28CA" w:rsidRDefault="008260C6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76B88D39" wp14:editId="210EC915">
              <wp:simplePos x="0" y="0"/>
              <wp:positionH relativeFrom="page">
                <wp:posOffset>2333625</wp:posOffset>
              </wp:positionH>
              <wp:positionV relativeFrom="page">
                <wp:posOffset>9981565</wp:posOffset>
              </wp:positionV>
              <wp:extent cx="3244850" cy="448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C237" w14:textId="77777777" w:rsidR="00BE28CA" w:rsidRDefault="008260C6">
                          <w:pPr>
                            <w:spacing w:before="14" w:line="26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11AB8203" w14:textId="77777777" w:rsidR="00BE28CA" w:rsidRDefault="008260C6">
                          <w:pPr>
                            <w:spacing w:before="2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3891-5636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licitacaocisab@gmail.com.br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B8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75pt;margin-top:785.95pt;width:255.5pt;height:35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" filled="f" stroked="f">
              <v:textbox inset="0,0,0,0">
                <w:txbxContent>
                  <w:p w14:paraId="1F54C237" w14:textId="77777777" w:rsidR="00BE28CA" w:rsidRDefault="008260C6">
                    <w:pPr>
                      <w:spacing w:before="14" w:line="26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11AB8203" w14:textId="77777777" w:rsidR="00BE28CA" w:rsidRDefault="008260C6">
                    <w:pPr>
                      <w:spacing w:before="2"/>
                      <w:ind w:left="18" w:right="1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3891-5636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b/>
                          <w:sz w:val="18"/>
                        </w:rPr>
                        <w:t>licitacaocisab@gmail.com.br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CD58" w14:textId="77777777" w:rsidR="00CC425C" w:rsidRDefault="008260C6">
      <w:r>
        <w:separator/>
      </w:r>
    </w:p>
  </w:footnote>
  <w:footnote w:type="continuationSeparator" w:id="0">
    <w:p w14:paraId="21E9D9ED" w14:textId="77777777" w:rsidR="00CC425C" w:rsidRDefault="0082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80D9" w14:textId="77777777" w:rsidR="00BE28CA" w:rsidRDefault="008260C6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2784" behindDoc="1" locked="0" layoutInCell="1" allowOverlap="1" wp14:anchorId="699D0E85" wp14:editId="49430472">
          <wp:simplePos x="0" y="0"/>
          <wp:positionH relativeFrom="page">
            <wp:posOffset>784225</wp:posOffset>
          </wp:positionH>
          <wp:positionV relativeFrom="page">
            <wp:posOffset>447674</wp:posOffset>
          </wp:positionV>
          <wp:extent cx="136271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7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3296" behindDoc="1" locked="0" layoutInCell="1" allowOverlap="1" wp14:anchorId="2B0E541F" wp14:editId="5FBDE068">
          <wp:simplePos x="0" y="0"/>
          <wp:positionH relativeFrom="page">
            <wp:posOffset>5683964</wp:posOffset>
          </wp:positionH>
          <wp:positionV relativeFrom="page">
            <wp:posOffset>474259</wp:posOffset>
          </wp:positionV>
          <wp:extent cx="1664850" cy="54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4850" cy="54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1256EA00" wp14:editId="2B5BAAEA">
              <wp:simplePos x="0" y="0"/>
              <wp:positionH relativeFrom="page">
                <wp:posOffset>2212340</wp:posOffset>
              </wp:positionH>
              <wp:positionV relativeFrom="page">
                <wp:posOffset>385445</wp:posOffset>
              </wp:positionV>
              <wp:extent cx="3486785" cy="854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EA64" w14:textId="77777777" w:rsidR="00BE28CA" w:rsidRDefault="008260C6">
                          <w:pPr>
                            <w:spacing w:before="14" w:line="268" w:lineRule="auto"/>
                            <w:ind w:left="210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21E0EE46" w14:textId="77777777" w:rsidR="00BE28CA" w:rsidRDefault="008260C6">
                          <w:pPr>
                            <w:spacing w:line="204" w:lineRule="exact"/>
                            <w:ind w:left="210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AUTARQUIA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INTERMUNICIPAL 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CNPJ: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10.331.797/0001-63</w:t>
                          </w:r>
                        </w:p>
                        <w:p w14:paraId="4D21B524" w14:textId="77777777" w:rsidR="00BE28CA" w:rsidRDefault="009A3B99">
                          <w:pPr>
                            <w:spacing w:before="4"/>
                            <w:ind w:left="206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3">
                            <w:r w:rsidR="008260C6"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www.cisab.com.br</w:t>
                            </w:r>
                          </w:hyperlink>
                        </w:p>
                        <w:p w14:paraId="212F0B62" w14:textId="77777777" w:rsidR="00BE28CA" w:rsidRDefault="008260C6">
                          <w:pPr>
                            <w:spacing w:before="4"/>
                            <w:ind w:left="208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Santos,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275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Centro</w:t>
                          </w:r>
                        </w:p>
                        <w:p w14:paraId="24D47842" w14:textId="77777777" w:rsidR="00BE28CA" w:rsidRDefault="008260C6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36.570-135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 Viçosa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3891-5636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56E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2pt;margin-top:30.35pt;width:274.55pt;height:67.3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" filled="f" stroked="f">
              <v:textbox inset="0,0,0,0">
                <w:txbxContent>
                  <w:p w14:paraId="4F44EA64" w14:textId="77777777" w:rsidR="00BE28CA" w:rsidRDefault="008260C6">
                    <w:pPr>
                      <w:spacing w:before="14" w:line="268" w:lineRule="auto"/>
                      <w:ind w:left="210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21E0EE46" w14:textId="77777777" w:rsidR="00BE28CA" w:rsidRDefault="008260C6">
                    <w:pPr>
                      <w:spacing w:line="204" w:lineRule="exact"/>
                      <w:ind w:left="210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AUTARQUIA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INTERMUNICIPAL -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CNPJ: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10.331.797/0001-63</w:t>
                    </w:r>
                  </w:p>
                  <w:p w14:paraId="4D21B524" w14:textId="77777777" w:rsidR="00BE28CA" w:rsidRDefault="00F13B14">
                    <w:pPr>
                      <w:spacing w:before="4"/>
                      <w:ind w:left="206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hyperlink r:id="rId4">
                      <w:r w:rsidR="008260C6">
                        <w:rPr>
                          <w:rFonts w:ascii="Arial"/>
                          <w:b/>
                          <w:sz w:val="18"/>
                          <w:u w:val="single"/>
                        </w:rPr>
                        <w:t>www.cisab.com.br</w:t>
                      </w:r>
                    </w:hyperlink>
                  </w:p>
                  <w:p w14:paraId="212F0B62" w14:textId="77777777" w:rsidR="00BE28CA" w:rsidRDefault="008260C6">
                    <w:pPr>
                      <w:spacing w:before="4"/>
                      <w:ind w:left="208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José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Santos,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275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Centro</w:t>
                    </w:r>
                  </w:p>
                  <w:p w14:paraId="24D47842" w14:textId="77777777" w:rsidR="00BE28CA" w:rsidRDefault="008260C6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36.570-135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 Viçosa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3891-5636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F5E"/>
    <w:multiLevelType w:val="hybridMultilevel"/>
    <w:tmpl w:val="C9AC7CE8"/>
    <w:lvl w:ilvl="0" w:tplc="50DEE8D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E9EA3B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1DEA1A6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6408950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3058F02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5C7A29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7FFEB122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F4D42BE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F43A0A5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82D4B6C"/>
    <w:multiLevelType w:val="hybridMultilevel"/>
    <w:tmpl w:val="8AC8810E"/>
    <w:lvl w:ilvl="0" w:tplc="968AD4B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264E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CF86BEA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F44466F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771E601E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E894002C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E2ACA160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888285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2A7C5B8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0BE46173"/>
    <w:multiLevelType w:val="hybridMultilevel"/>
    <w:tmpl w:val="6C9053BE"/>
    <w:lvl w:ilvl="0" w:tplc="03BEDDE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C3EC862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DF5C6CFC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5B3A4CD4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C722063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D0C2A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AA0D5E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7624CB0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6EE7CB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0D0B04C4"/>
    <w:multiLevelType w:val="hybridMultilevel"/>
    <w:tmpl w:val="1BDC3AE6"/>
    <w:lvl w:ilvl="0" w:tplc="E6002D0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9DE87D6E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5CBE68B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D7E059E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4502B4E0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8464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3342C3A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3D62409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3B64CCD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0F1E2F81"/>
    <w:multiLevelType w:val="hybridMultilevel"/>
    <w:tmpl w:val="4B429DD8"/>
    <w:lvl w:ilvl="0" w:tplc="D8AC006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3F0A86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E168FD9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3610641A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B6E062C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6876D5BA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D8747B4E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D0B41EA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42225FD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10427872"/>
    <w:multiLevelType w:val="hybridMultilevel"/>
    <w:tmpl w:val="1FD81486"/>
    <w:lvl w:ilvl="0" w:tplc="D0B8D898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F2E780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AF34106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B3A2FEE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957650D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488238D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F0CA1F2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25383B2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C8F8552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3AC5ACD"/>
    <w:multiLevelType w:val="hybridMultilevel"/>
    <w:tmpl w:val="56B0FCDC"/>
    <w:lvl w:ilvl="0" w:tplc="0F0468F0">
      <w:start w:val="1"/>
      <w:numFmt w:val="lowerLetter"/>
      <w:lvlText w:val="%1)"/>
      <w:lvlJc w:val="left"/>
      <w:pPr>
        <w:ind w:left="369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A124766">
      <w:numFmt w:val="bullet"/>
      <w:lvlText w:val="•"/>
      <w:lvlJc w:val="left"/>
      <w:pPr>
        <w:ind w:left="1254" w:hanging="248"/>
      </w:pPr>
      <w:rPr>
        <w:rFonts w:hint="default"/>
        <w:lang w:val="pt-PT" w:eastAsia="en-US" w:bidi="ar-SA"/>
      </w:rPr>
    </w:lvl>
    <w:lvl w:ilvl="2" w:tplc="780E416E">
      <w:numFmt w:val="bullet"/>
      <w:lvlText w:val="•"/>
      <w:lvlJc w:val="left"/>
      <w:pPr>
        <w:ind w:left="2149" w:hanging="248"/>
      </w:pPr>
      <w:rPr>
        <w:rFonts w:hint="default"/>
        <w:lang w:val="pt-PT" w:eastAsia="en-US" w:bidi="ar-SA"/>
      </w:rPr>
    </w:lvl>
    <w:lvl w:ilvl="3" w:tplc="744AC1CC">
      <w:numFmt w:val="bullet"/>
      <w:lvlText w:val="•"/>
      <w:lvlJc w:val="left"/>
      <w:pPr>
        <w:ind w:left="3043" w:hanging="248"/>
      </w:pPr>
      <w:rPr>
        <w:rFonts w:hint="default"/>
        <w:lang w:val="pt-PT" w:eastAsia="en-US" w:bidi="ar-SA"/>
      </w:rPr>
    </w:lvl>
    <w:lvl w:ilvl="4" w:tplc="491C20AC">
      <w:numFmt w:val="bullet"/>
      <w:lvlText w:val="•"/>
      <w:lvlJc w:val="left"/>
      <w:pPr>
        <w:ind w:left="3938" w:hanging="248"/>
      </w:pPr>
      <w:rPr>
        <w:rFonts w:hint="default"/>
        <w:lang w:val="pt-PT" w:eastAsia="en-US" w:bidi="ar-SA"/>
      </w:rPr>
    </w:lvl>
    <w:lvl w:ilvl="5" w:tplc="D86092FA">
      <w:numFmt w:val="bullet"/>
      <w:lvlText w:val="•"/>
      <w:lvlJc w:val="left"/>
      <w:pPr>
        <w:ind w:left="4833" w:hanging="248"/>
      </w:pPr>
      <w:rPr>
        <w:rFonts w:hint="default"/>
        <w:lang w:val="pt-PT" w:eastAsia="en-US" w:bidi="ar-SA"/>
      </w:rPr>
    </w:lvl>
    <w:lvl w:ilvl="6" w:tplc="0544744E">
      <w:numFmt w:val="bullet"/>
      <w:lvlText w:val="•"/>
      <w:lvlJc w:val="left"/>
      <w:pPr>
        <w:ind w:left="5727" w:hanging="248"/>
      </w:pPr>
      <w:rPr>
        <w:rFonts w:hint="default"/>
        <w:lang w:val="pt-PT" w:eastAsia="en-US" w:bidi="ar-SA"/>
      </w:rPr>
    </w:lvl>
    <w:lvl w:ilvl="7" w:tplc="54EAEDFC">
      <w:numFmt w:val="bullet"/>
      <w:lvlText w:val="•"/>
      <w:lvlJc w:val="left"/>
      <w:pPr>
        <w:ind w:left="6622" w:hanging="248"/>
      </w:pPr>
      <w:rPr>
        <w:rFonts w:hint="default"/>
        <w:lang w:val="pt-PT" w:eastAsia="en-US" w:bidi="ar-SA"/>
      </w:rPr>
    </w:lvl>
    <w:lvl w:ilvl="8" w:tplc="994434B0">
      <w:numFmt w:val="bullet"/>
      <w:lvlText w:val="•"/>
      <w:lvlJc w:val="left"/>
      <w:pPr>
        <w:ind w:left="7517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7CA5F54"/>
    <w:multiLevelType w:val="multilevel"/>
    <w:tmpl w:val="8696A938"/>
    <w:lvl w:ilvl="0">
      <w:start w:val="21"/>
      <w:numFmt w:val="decimal"/>
      <w:lvlText w:val="%1"/>
      <w:lvlJc w:val="left"/>
      <w:pPr>
        <w:ind w:left="830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0" w:hanging="95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95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26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958"/>
      </w:pPr>
      <w:rPr>
        <w:rFonts w:hint="default"/>
        <w:lang w:val="pt-PT" w:eastAsia="en-US" w:bidi="ar-SA"/>
      </w:rPr>
    </w:lvl>
  </w:abstractNum>
  <w:abstractNum w:abstractNumId="8" w15:restartNumberingAfterBreak="0">
    <w:nsid w:val="2FC85612"/>
    <w:multiLevelType w:val="hybridMultilevel"/>
    <w:tmpl w:val="6760598E"/>
    <w:lvl w:ilvl="0" w:tplc="1D2A14B2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75A776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D5C4DC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A6A58D8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EDC2D80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F00C06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B9EE6D5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104C786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0A095A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3811328B"/>
    <w:multiLevelType w:val="hybridMultilevel"/>
    <w:tmpl w:val="7ABE5F24"/>
    <w:lvl w:ilvl="0" w:tplc="76007E52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408934A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674E63E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714E5A52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859E88A8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0C904A6C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841138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D032839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F6F0EA0A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0" w15:restartNumberingAfterBreak="0">
    <w:nsid w:val="49CF614C"/>
    <w:multiLevelType w:val="hybridMultilevel"/>
    <w:tmpl w:val="CDD26DBC"/>
    <w:lvl w:ilvl="0" w:tplc="2FF89ECC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D92BD56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B4838DA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637C0560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98103E44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48CAC2E0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169A52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C3169C4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2C4E337C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581567EC"/>
    <w:multiLevelType w:val="multilevel"/>
    <w:tmpl w:val="7A92C9DC"/>
    <w:lvl w:ilvl="0">
      <w:start w:val="21"/>
      <w:numFmt w:val="decimal"/>
      <w:lvlText w:val="%1"/>
      <w:lvlJc w:val="left"/>
      <w:pPr>
        <w:ind w:left="971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71" w:hanging="958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71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95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10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58"/>
      </w:pPr>
      <w:rPr>
        <w:rFonts w:hint="default"/>
        <w:lang w:val="pt-PT" w:eastAsia="en-US" w:bidi="ar-SA"/>
      </w:rPr>
    </w:lvl>
  </w:abstractNum>
  <w:abstractNum w:abstractNumId="12" w15:restartNumberingAfterBreak="0">
    <w:nsid w:val="5B2F5F7C"/>
    <w:multiLevelType w:val="hybridMultilevel"/>
    <w:tmpl w:val="B5DA0266"/>
    <w:lvl w:ilvl="0" w:tplc="5BE28230">
      <w:start w:val="1"/>
      <w:numFmt w:val="lowerLetter"/>
      <w:lvlText w:val="%1)"/>
      <w:lvlJc w:val="left"/>
      <w:pPr>
        <w:ind w:left="1187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F0202CE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077EBCC0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BECE701E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911AFFA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C740F5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C6206B44">
      <w:numFmt w:val="bullet"/>
      <w:lvlText w:val="•"/>
      <w:lvlJc w:val="left"/>
      <w:pPr>
        <w:ind w:left="6055" w:hanging="360"/>
      </w:pPr>
      <w:rPr>
        <w:rFonts w:hint="default"/>
        <w:lang w:val="pt-PT" w:eastAsia="en-US" w:bidi="ar-SA"/>
      </w:rPr>
    </w:lvl>
    <w:lvl w:ilvl="7" w:tplc="7284C394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8C02BEE6">
      <w:numFmt w:val="bullet"/>
      <w:lvlText w:val="•"/>
      <w:lvlJc w:val="left"/>
      <w:pPr>
        <w:ind w:left="768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DA4F76"/>
    <w:multiLevelType w:val="multilevel"/>
    <w:tmpl w:val="7FCE7FF0"/>
    <w:lvl w:ilvl="0">
      <w:start w:val="8"/>
      <w:numFmt w:val="decimal"/>
      <w:lvlText w:val="%1"/>
      <w:lvlJc w:val="left"/>
      <w:pPr>
        <w:ind w:left="1115" w:hanging="92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5" w:hanging="92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115" w:hanging="92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5" w:hanging="92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94" w:hanging="9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9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9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9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927"/>
      </w:pPr>
      <w:rPr>
        <w:rFonts w:hint="default"/>
        <w:lang w:val="pt-PT" w:eastAsia="en-US" w:bidi="ar-SA"/>
      </w:rPr>
    </w:lvl>
  </w:abstractNum>
  <w:abstractNum w:abstractNumId="14" w15:restartNumberingAfterBreak="0">
    <w:nsid w:val="6AFC0104"/>
    <w:multiLevelType w:val="multilevel"/>
    <w:tmpl w:val="5EF8BE8E"/>
    <w:lvl w:ilvl="0">
      <w:start w:val="1"/>
      <w:numFmt w:val="decimal"/>
      <w:lvlText w:val="%1."/>
      <w:lvlJc w:val="left"/>
      <w:pPr>
        <w:ind w:left="953" w:hanging="243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4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60" w:hanging="356"/>
      </w:pPr>
      <w:rPr>
        <w:rFonts w:hint="default"/>
        <w:lang w:val="pt-PT" w:eastAsia="en-US" w:bidi="ar-SA"/>
      </w:rPr>
    </w:lvl>
  </w:abstractNum>
  <w:abstractNum w:abstractNumId="15" w15:restartNumberingAfterBreak="0">
    <w:nsid w:val="6DF47798"/>
    <w:multiLevelType w:val="multilevel"/>
    <w:tmpl w:val="2BD05112"/>
    <w:lvl w:ilvl="0">
      <w:start w:val="1"/>
      <w:numFmt w:val="lowerLetter"/>
      <w:lvlText w:val="%1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0" w:hanging="4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72503701"/>
    <w:multiLevelType w:val="multilevel"/>
    <w:tmpl w:val="B448E3FC"/>
    <w:lvl w:ilvl="0">
      <w:start w:val="5"/>
      <w:numFmt w:val="decimal"/>
      <w:lvlText w:val="%1"/>
      <w:lvlJc w:val="left"/>
      <w:pPr>
        <w:ind w:left="122" w:hanging="55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122" w:hanging="55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6"/>
      </w:pPr>
      <w:rPr>
        <w:rFonts w:hint="default"/>
        <w:lang w:val="pt-PT" w:eastAsia="en-US" w:bidi="ar-SA"/>
      </w:rPr>
    </w:lvl>
  </w:abstractNum>
  <w:abstractNum w:abstractNumId="17" w15:restartNumberingAfterBreak="0">
    <w:nsid w:val="7F1B07B8"/>
    <w:multiLevelType w:val="hybridMultilevel"/>
    <w:tmpl w:val="95E859CA"/>
    <w:lvl w:ilvl="0" w:tplc="18083DFC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2E2A1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3B6128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CF46296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ABE8590C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5A8E48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322A3A8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E64A46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6610CBD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7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A"/>
    <w:rsid w:val="001B72FF"/>
    <w:rsid w:val="003A4134"/>
    <w:rsid w:val="0040357B"/>
    <w:rsid w:val="004C696E"/>
    <w:rsid w:val="0057198E"/>
    <w:rsid w:val="008260C6"/>
    <w:rsid w:val="00826F78"/>
    <w:rsid w:val="00970AB9"/>
    <w:rsid w:val="009A3B99"/>
    <w:rsid w:val="00AE0873"/>
    <w:rsid w:val="00B21DCD"/>
    <w:rsid w:val="00BE28CA"/>
    <w:rsid w:val="00CC425C"/>
    <w:rsid w:val="00DB7231"/>
    <w:rsid w:val="00F13B14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61606"/>
  <w15:docId w15:val="{8F74D33B-61A4-45BB-814E-F103AEA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1B72FF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1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2D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D1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2D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D1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vicosa.mg.gov.br" TargetMode="External"/><Relationship Id="rId13" Type="http://schemas.openxmlformats.org/officeDocument/2006/relationships/hyperlink" Target="https://www.jusbrasil.com.br/legislacao/1027021/lei-de-licita%C3%A7%C3%B5es-lei-8666-93" TargetMode="External"/><Relationship Id="rId18" Type="http://schemas.openxmlformats.org/officeDocument/2006/relationships/hyperlink" Target="mailto:licitacaocis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" TargetMode="External"/><Relationship Id="rId12" Type="http://schemas.openxmlformats.org/officeDocument/2006/relationships/hyperlink" Target="http://www.comprasnet.gov.br/" TargetMode="External"/><Relationship Id="rId17" Type="http://schemas.openxmlformats.org/officeDocument/2006/relationships/hyperlink" Target="mailto:licitacaocisab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net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citacaocisab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ertidoes-apf.apps.tcu.gov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cisab@gmail.com.br" TargetMode="External"/><Relationship Id="rId1" Type="http://schemas.openxmlformats.org/officeDocument/2006/relationships/hyperlink" Target="mailto:licitacaocisab@gmai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b.com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isab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12155</Words>
  <Characters>65643</Characters>
  <Application>Microsoft Office Word</Application>
  <DocSecurity>0</DocSecurity>
  <Lines>547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material002</dc:creator>
  <cp:lastModifiedBy>Alice Souza</cp:lastModifiedBy>
  <cp:revision>5</cp:revision>
  <dcterms:created xsi:type="dcterms:W3CDTF">2022-07-08T14:17:00Z</dcterms:created>
  <dcterms:modified xsi:type="dcterms:W3CDTF">2022-07-19T12:14:00Z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