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46E74F30" w:rsidR="00204E5A" w:rsidRDefault="00204E5A" w:rsidP="00204E5A">
      <w:pPr>
        <w:pStyle w:val="NormalWeb"/>
        <w:ind w:hanging="2"/>
      </w:pPr>
      <w:r>
        <w:rPr>
          <w:b/>
          <w:bCs/>
        </w:rPr>
        <w:t>Processo Administrativo nº:</w:t>
      </w:r>
      <w:r w:rsidR="00663E35">
        <w:t xml:space="preserve"> 045</w:t>
      </w:r>
      <w:r w:rsidR="00BA4488">
        <w:t>/2023</w:t>
      </w:r>
    </w:p>
    <w:p w14:paraId="1DC0AC3A" w14:textId="29386EB9" w:rsidR="00204E5A" w:rsidRDefault="00204E5A" w:rsidP="00204E5A">
      <w:pPr>
        <w:pStyle w:val="NormalWeb"/>
      </w:pPr>
      <w:r>
        <w:rPr>
          <w:b/>
          <w:bCs/>
          <w:color w:val="000000"/>
        </w:rPr>
        <w:t>Objeto:</w:t>
      </w:r>
      <w:r>
        <w:rPr>
          <w:color w:val="000000"/>
        </w:rPr>
        <w:t xml:space="preserve"> </w:t>
      </w:r>
      <w:r w:rsidR="007114A2">
        <w:rPr>
          <w:b/>
        </w:rPr>
        <w:t xml:space="preserve">Registro de preços para futura e eventual aquisição de </w:t>
      </w:r>
      <w:r w:rsidR="00D54DBF">
        <w:rPr>
          <w:b/>
        </w:rPr>
        <w:t>tubos e conexões</w:t>
      </w:r>
      <w:r w:rsidR="00AA4BDA">
        <w:rPr>
          <w:b/>
        </w:rPr>
        <w:t xml:space="preserve"> FERRO FUNDIDO</w:t>
      </w:r>
      <w:r w:rsidR="007114A2">
        <w:rPr>
          <w:b/>
        </w:rPr>
        <w:t xml:space="preserve"> pelos entes públicos especificados no Termo de Referência, edital e demais anexos, que integrarão a ata de registro de preços</w:t>
      </w:r>
      <w:r w:rsidR="00BD2FC7">
        <w:rPr>
          <w:rFonts w:asciiTheme="majorHAnsi" w:hAnsiTheme="majorHAnsi"/>
          <w:b/>
          <w:lang w:eastAsia="en-US"/>
        </w:rPr>
        <w:t>.</w:t>
      </w:r>
    </w:p>
    <w:p w14:paraId="039BDE27" w14:textId="5E779052" w:rsidR="00204E5A" w:rsidRDefault="00204E5A" w:rsidP="00204E5A">
      <w:pPr>
        <w:pStyle w:val="NormalWeb"/>
      </w:pPr>
      <w:r>
        <w:rPr>
          <w:b/>
          <w:bCs/>
        </w:rPr>
        <w:t>Modalidade:</w:t>
      </w:r>
      <w:r w:rsidR="00D409B2">
        <w:t xml:space="preserve"> Pregão Eletrônico nº 019</w:t>
      </w:r>
      <w:r w:rsidR="00BA4488">
        <w:t>/2023</w:t>
      </w:r>
    </w:p>
    <w:p w14:paraId="0DA630AC" w14:textId="33342B00" w:rsidR="00204E5A" w:rsidRDefault="00204E5A" w:rsidP="00204E5A">
      <w:pPr>
        <w:pStyle w:val="NormalWeb"/>
      </w:pPr>
      <w:r>
        <w:rPr>
          <w:b/>
          <w:bCs/>
        </w:rPr>
        <w:t>SRP N°:</w:t>
      </w:r>
      <w:r w:rsidR="00D409B2">
        <w:t xml:space="preserve"> 016</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70547E3F" w:rsidR="00204E5A" w:rsidRDefault="00204E5A" w:rsidP="00204E5A">
      <w:pPr>
        <w:pStyle w:val="NormalWeb"/>
      </w:pPr>
      <w:r>
        <w:rPr>
          <w:b/>
          <w:bCs/>
        </w:rPr>
        <w:t>Data de Abertura para lances:</w:t>
      </w:r>
      <w:r w:rsidR="00D409B2">
        <w:t xml:space="preserve"> 16</w:t>
      </w:r>
      <w:r>
        <w:t>/</w:t>
      </w:r>
      <w:r w:rsidR="00D409B2">
        <w:t>08</w:t>
      </w:r>
      <w:r w:rsidR="00BA4488">
        <w:t>/2023</w:t>
      </w:r>
    </w:p>
    <w:p w14:paraId="1014EF18" w14:textId="30F56F34" w:rsidR="00204E5A" w:rsidRDefault="00204E5A" w:rsidP="00204E5A">
      <w:pPr>
        <w:pStyle w:val="NormalWeb"/>
        <w:ind w:hanging="2"/>
      </w:pPr>
      <w:r>
        <w:rPr>
          <w:b/>
        </w:rPr>
        <w:t>Horário:</w:t>
      </w:r>
      <w:r w:rsidR="00D409B2">
        <w:t xml:space="preserve"> 14</w:t>
      </w:r>
      <w:r>
        <w:rPr>
          <w:lang w:val="pt-PT"/>
        </w:rPr>
        <w:t>:</w:t>
      </w:r>
      <w:r w:rsidR="003D28A0">
        <w:rPr>
          <w:lang w:val="pt-PT"/>
        </w:rPr>
        <w:t>0</w:t>
      </w:r>
      <w:r w:rsidR="004864D3">
        <w:rPr>
          <w:lang w:val="pt-PT"/>
        </w:rPr>
        <w:t>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338DD2BE"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065CA9B" w:rsidR="00937B56" w:rsidRP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tbl>
      <w:tblPr>
        <w:tblW w:w="14237" w:type="dxa"/>
        <w:tblInd w:w="75" w:type="dxa"/>
        <w:tblCellMar>
          <w:left w:w="70" w:type="dxa"/>
          <w:right w:w="70" w:type="dxa"/>
        </w:tblCellMar>
        <w:tblLook w:val="04A0" w:firstRow="1" w:lastRow="0" w:firstColumn="1" w:lastColumn="0" w:noHBand="0" w:noVBand="1"/>
      </w:tblPr>
      <w:tblGrid>
        <w:gridCol w:w="563"/>
        <w:gridCol w:w="8996"/>
        <w:gridCol w:w="709"/>
        <w:gridCol w:w="709"/>
        <w:gridCol w:w="1559"/>
        <w:gridCol w:w="1701"/>
      </w:tblGrid>
      <w:tr w:rsidR="003120C2" w:rsidRPr="003110D4" w14:paraId="22A0674F" w14:textId="6938D04C" w:rsidTr="003120C2">
        <w:trPr>
          <w:trHeight w:val="659"/>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94E9E" w14:textId="77777777" w:rsidR="003120C2" w:rsidRPr="003110D4" w:rsidRDefault="003120C2" w:rsidP="00441726">
            <w:pPr>
              <w:ind w:left="0" w:hanging="2"/>
              <w:jc w:val="center"/>
              <w:rPr>
                <w:rFonts w:ascii="Calibri" w:hAnsi="Calibri" w:cs="Calibri"/>
                <w:b/>
                <w:bCs/>
                <w:color w:val="000000"/>
              </w:rPr>
            </w:pPr>
            <w:r w:rsidRPr="003110D4">
              <w:rPr>
                <w:rFonts w:ascii="Calibri" w:hAnsi="Calibri" w:cs="Calibri"/>
                <w:b/>
                <w:bCs/>
                <w:color w:val="000000"/>
              </w:rPr>
              <w:t>ITEM</w:t>
            </w:r>
          </w:p>
        </w:tc>
        <w:tc>
          <w:tcPr>
            <w:tcW w:w="8996" w:type="dxa"/>
            <w:tcBorders>
              <w:top w:val="single" w:sz="4" w:space="0" w:color="auto"/>
              <w:left w:val="nil"/>
              <w:bottom w:val="single" w:sz="4" w:space="0" w:color="auto"/>
              <w:right w:val="single" w:sz="4" w:space="0" w:color="auto"/>
            </w:tcBorders>
            <w:shd w:val="clear" w:color="000000" w:fill="FFFFFF"/>
            <w:vAlign w:val="center"/>
            <w:hideMark/>
          </w:tcPr>
          <w:p w14:paraId="2779CBC8" w14:textId="77777777" w:rsidR="003120C2" w:rsidRPr="003110D4" w:rsidRDefault="003120C2" w:rsidP="00441726">
            <w:pPr>
              <w:ind w:left="0" w:hanging="2"/>
              <w:jc w:val="center"/>
              <w:rPr>
                <w:rFonts w:ascii="Calibri" w:hAnsi="Calibri" w:cs="Calibri"/>
                <w:b/>
                <w:bCs/>
                <w:color w:val="000000"/>
              </w:rPr>
            </w:pPr>
            <w:r w:rsidRPr="003110D4">
              <w:rPr>
                <w:rFonts w:ascii="Calibri" w:hAnsi="Calibri" w:cs="Calibri"/>
                <w:b/>
                <w:bCs/>
                <w:color w:val="000000"/>
              </w:rPr>
              <w:t>DESCRIÇÃO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8B7CF8" w14:textId="76038ACD" w:rsidR="003120C2" w:rsidRPr="003110D4" w:rsidRDefault="003120C2" w:rsidP="00441726">
            <w:pPr>
              <w:ind w:left="0" w:hanging="2"/>
              <w:jc w:val="center"/>
              <w:rPr>
                <w:rFonts w:ascii="Calibri" w:hAnsi="Calibri" w:cs="Calibri"/>
                <w:b/>
                <w:bCs/>
                <w:color w:val="000000"/>
              </w:rPr>
            </w:pPr>
            <w:r>
              <w:rPr>
                <w:rFonts w:ascii="Calibri" w:hAnsi="Calibri" w:cs="Calibri"/>
                <w:b/>
                <w:bCs/>
                <w:color w:val="000000"/>
              </w:rPr>
              <w:t>UN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383CEC6" w14:textId="77777777" w:rsidR="003120C2" w:rsidRPr="003110D4" w:rsidRDefault="003120C2" w:rsidP="00441726">
            <w:pPr>
              <w:ind w:left="0" w:hanging="2"/>
              <w:jc w:val="center"/>
              <w:rPr>
                <w:rFonts w:ascii="Calibri" w:hAnsi="Calibri" w:cs="Calibri"/>
                <w:b/>
                <w:bCs/>
                <w:color w:val="000000"/>
              </w:rPr>
            </w:pPr>
            <w:r w:rsidRPr="003110D4">
              <w:rPr>
                <w:rFonts w:ascii="Calibri" w:hAnsi="Calibri" w:cs="Calibri"/>
                <w:b/>
                <w:bCs/>
                <w:color w:val="000000"/>
              </w:rPr>
              <w:t>TOTAL</w:t>
            </w:r>
          </w:p>
        </w:tc>
        <w:tc>
          <w:tcPr>
            <w:tcW w:w="1559" w:type="dxa"/>
            <w:tcBorders>
              <w:top w:val="single" w:sz="4" w:space="0" w:color="auto"/>
              <w:left w:val="nil"/>
              <w:bottom w:val="single" w:sz="4" w:space="0" w:color="auto"/>
              <w:right w:val="single" w:sz="4" w:space="0" w:color="auto"/>
            </w:tcBorders>
            <w:shd w:val="clear" w:color="000000" w:fill="FFFFFF"/>
          </w:tcPr>
          <w:p w14:paraId="5B047618" w14:textId="663C0D96" w:rsidR="003120C2" w:rsidRPr="003110D4" w:rsidRDefault="003120C2" w:rsidP="00441726">
            <w:pPr>
              <w:ind w:left="0" w:hanging="2"/>
              <w:jc w:val="center"/>
              <w:rPr>
                <w:rFonts w:ascii="Calibri" w:hAnsi="Calibri" w:cs="Calibri"/>
                <w:b/>
                <w:bCs/>
                <w:color w:val="000000"/>
              </w:rPr>
            </w:pPr>
            <w:r>
              <w:rPr>
                <w:rFonts w:ascii="Calibri" w:hAnsi="Calibri" w:cs="Calibri"/>
                <w:b/>
                <w:bCs/>
                <w:color w:val="000000"/>
              </w:rPr>
              <w:t>VALOR UNITARIO</w:t>
            </w:r>
          </w:p>
        </w:tc>
        <w:tc>
          <w:tcPr>
            <w:tcW w:w="1701" w:type="dxa"/>
            <w:tcBorders>
              <w:top w:val="single" w:sz="4" w:space="0" w:color="auto"/>
              <w:left w:val="nil"/>
              <w:bottom w:val="single" w:sz="4" w:space="0" w:color="auto"/>
              <w:right w:val="single" w:sz="4" w:space="0" w:color="auto"/>
            </w:tcBorders>
            <w:shd w:val="clear" w:color="000000" w:fill="FFFFFF"/>
          </w:tcPr>
          <w:p w14:paraId="25763C58" w14:textId="77777777" w:rsidR="003120C2" w:rsidRDefault="003120C2" w:rsidP="00441726">
            <w:pPr>
              <w:ind w:left="0" w:hanging="2"/>
              <w:jc w:val="center"/>
              <w:rPr>
                <w:rFonts w:ascii="Calibri" w:hAnsi="Calibri" w:cs="Calibri"/>
                <w:b/>
                <w:bCs/>
                <w:color w:val="000000"/>
              </w:rPr>
            </w:pPr>
            <w:r>
              <w:rPr>
                <w:rFonts w:ascii="Calibri" w:hAnsi="Calibri" w:cs="Calibri"/>
                <w:b/>
                <w:bCs/>
                <w:color w:val="000000"/>
              </w:rPr>
              <w:t xml:space="preserve">VALOR </w:t>
            </w:r>
          </w:p>
          <w:p w14:paraId="439BE3C7" w14:textId="4D99EF18" w:rsidR="003120C2" w:rsidRPr="003110D4" w:rsidRDefault="003120C2" w:rsidP="00441726">
            <w:pPr>
              <w:ind w:left="0" w:hanging="2"/>
              <w:jc w:val="center"/>
              <w:rPr>
                <w:rFonts w:ascii="Calibri" w:hAnsi="Calibri" w:cs="Calibri"/>
                <w:b/>
                <w:bCs/>
                <w:color w:val="000000"/>
              </w:rPr>
            </w:pPr>
            <w:r>
              <w:rPr>
                <w:rFonts w:ascii="Calibri" w:hAnsi="Calibri" w:cs="Calibri"/>
                <w:b/>
                <w:bCs/>
                <w:color w:val="000000"/>
              </w:rPr>
              <w:t>TOTAL</w:t>
            </w:r>
          </w:p>
        </w:tc>
      </w:tr>
      <w:tr w:rsidR="003120C2" w:rsidRPr="003110D4" w14:paraId="4485E029" w14:textId="4E7E1FE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A8126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w:t>
            </w:r>
          </w:p>
        </w:tc>
        <w:tc>
          <w:tcPr>
            <w:tcW w:w="8996" w:type="dxa"/>
            <w:tcBorders>
              <w:top w:val="nil"/>
              <w:left w:val="nil"/>
              <w:bottom w:val="single" w:sz="4" w:space="0" w:color="auto"/>
              <w:right w:val="single" w:sz="4" w:space="0" w:color="auto"/>
            </w:tcBorders>
            <w:shd w:val="clear" w:color="000000" w:fill="FFFFFF"/>
            <w:vAlign w:val="center"/>
            <w:hideMark/>
          </w:tcPr>
          <w:p w14:paraId="10D69E96"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 PERIOR DOTADO DE REFORCO PARA O DERIVANTE E FURO DE 1" COM ROSCA WHITWORTH GAS (BSP) CONFORME NBR 6414/83, DIAMETRO NOMINAL </w:t>
            </w:r>
            <w:r w:rsidRPr="003110D4">
              <w:rPr>
                <w:rFonts w:ascii="Calibri" w:hAnsi="Calibri" w:cs="Calibri"/>
                <w:b/>
                <w:bCs/>
                <w:color w:val="000000"/>
              </w:rPr>
              <w:t>50MM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148E979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FCD5D6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1559" w:type="dxa"/>
            <w:tcBorders>
              <w:top w:val="nil"/>
              <w:left w:val="nil"/>
              <w:bottom w:val="single" w:sz="4" w:space="0" w:color="auto"/>
              <w:right w:val="single" w:sz="4" w:space="0" w:color="auto"/>
            </w:tcBorders>
          </w:tcPr>
          <w:p w14:paraId="2EF3951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79B0695" w14:textId="77777777" w:rsidR="003120C2" w:rsidRPr="003110D4" w:rsidRDefault="003120C2" w:rsidP="00441726">
            <w:pPr>
              <w:ind w:left="0" w:hanging="2"/>
              <w:jc w:val="center"/>
              <w:rPr>
                <w:rFonts w:ascii="Calibri" w:hAnsi="Calibri" w:cs="Calibri"/>
                <w:color w:val="000000"/>
              </w:rPr>
            </w:pPr>
          </w:p>
        </w:tc>
      </w:tr>
      <w:tr w:rsidR="003120C2" w:rsidRPr="003110D4" w14:paraId="43BDFDA6" w14:textId="7158734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EF55C4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w:t>
            </w:r>
          </w:p>
        </w:tc>
        <w:tc>
          <w:tcPr>
            <w:tcW w:w="8996" w:type="dxa"/>
            <w:tcBorders>
              <w:top w:val="nil"/>
              <w:left w:val="nil"/>
              <w:bottom w:val="single" w:sz="4" w:space="0" w:color="auto"/>
              <w:right w:val="single" w:sz="4" w:space="0" w:color="auto"/>
            </w:tcBorders>
            <w:shd w:val="clear" w:color="000000" w:fill="FFFFFF"/>
            <w:vAlign w:val="center"/>
            <w:hideMark/>
          </w:tcPr>
          <w:p w14:paraId="05E1483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WHITWORTH GAS BSP CONFORME NBR 6414/83, DIAMETRO NOMINAL </w:t>
            </w:r>
            <w:r w:rsidRPr="003110D4">
              <w:rPr>
                <w:rFonts w:ascii="Calibri" w:hAnsi="Calibri" w:cs="Calibri"/>
                <w:b/>
                <w:bCs/>
                <w:color w:val="000000"/>
              </w:rPr>
              <w:t>50MM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2E9D141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52EE96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5516BFF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94B028B" w14:textId="77777777" w:rsidR="003120C2" w:rsidRPr="003110D4" w:rsidRDefault="003120C2" w:rsidP="00441726">
            <w:pPr>
              <w:ind w:left="0" w:hanging="2"/>
              <w:jc w:val="center"/>
              <w:rPr>
                <w:rFonts w:ascii="Calibri" w:hAnsi="Calibri" w:cs="Calibri"/>
                <w:color w:val="000000"/>
              </w:rPr>
            </w:pPr>
          </w:p>
        </w:tc>
      </w:tr>
      <w:tr w:rsidR="003120C2" w:rsidRPr="003110D4" w14:paraId="077397C7" w14:textId="7DAD7EA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AB8973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w:t>
            </w:r>
          </w:p>
        </w:tc>
        <w:tc>
          <w:tcPr>
            <w:tcW w:w="8996" w:type="dxa"/>
            <w:tcBorders>
              <w:top w:val="nil"/>
              <w:left w:val="nil"/>
              <w:bottom w:val="single" w:sz="4" w:space="0" w:color="auto"/>
              <w:right w:val="single" w:sz="4" w:space="0" w:color="auto"/>
            </w:tcBorders>
            <w:shd w:val="clear" w:color="000000" w:fill="FFFFFF"/>
            <w:vAlign w:val="center"/>
            <w:hideMark/>
          </w:tcPr>
          <w:p w14:paraId="468E88A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 PERIOR DOTADO DE REFORCO PARA O DERIVANTE E FURO DE 1" COM ROSCA WHITWORTH GAS (BSP) CONFORME NBR 6414/83, DIAMETRO NOMINAL </w:t>
            </w:r>
            <w:r w:rsidRPr="003110D4">
              <w:rPr>
                <w:rFonts w:ascii="Calibri" w:hAnsi="Calibri" w:cs="Calibri"/>
                <w:b/>
                <w:bCs/>
                <w:color w:val="000000"/>
              </w:rPr>
              <w:t>50MM X 1/2".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651E314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00E80E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125</w:t>
            </w:r>
          </w:p>
        </w:tc>
        <w:tc>
          <w:tcPr>
            <w:tcW w:w="1559" w:type="dxa"/>
            <w:tcBorders>
              <w:top w:val="nil"/>
              <w:left w:val="nil"/>
              <w:bottom w:val="single" w:sz="4" w:space="0" w:color="auto"/>
              <w:right w:val="single" w:sz="4" w:space="0" w:color="auto"/>
            </w:tcBorders>
          </w:tcPr>
          <w:p w14:paraId="771C213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E11661" w14:textId="77777777" w:rsidR="003120C2" w:rsidRPr="003110D4" w:rsidRDefault="003120C2" w:rsidP="00441726">
            <w:pPr>
              <w:ind w:left="0" w:hanging="2"/>
              <w:jc w:val="center"/>
              <w:rPr>
                <w:rFonts w:ascii="Calibri" w:hAnsi="Calibri" w:cs="Calibri"/>
                <w:color w:val="000000"/>
              </w:rPr>
            </w:pPr>
          </w:p>
        </w:tc>
      </w:tr>
      <w:tr w:rsidR="003120C2" w:rsidRPr="003110D4" w14:paraId="19B4483E" w14:textId="6D2439D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89264D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8996" w:type="dxa"/>
            <w:tcBorders>
              <w:top w:val="nil"/>
              <w:left w:val="nil"/>
              <w:bottom w:val="single" w:sz="4" w:space="0" w:color="auto"/>
              <w:right w:val="single" w:sz="4" w:space="0" w:color="auto"/>
            </w:tcBorders>
            <w:shd w:val="clear" w:color="000000" w:fill="FFFFFF"/>
            <w:vAlign w:val="center"/>
            <w:hideMark/>
          </w:tcPr>
          <w:p w14:paraId="2332704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100MM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61094EA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B67019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770F638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1CAD1B5" w14:textId="77777777" w:rsidR="003120C2" w:rsidRPr="003110D4" w:rsidRDefault="003120C2" w:rsidP="00441726">
            <w:pPr>
              <w:ind w:left="0" w:hanging="2"/>
              <w:jc w:val="center"/>
              <w:rPr>
                <w:rFonts w:ascii="Calibri" w:hAnsi="Calibri" w:cs="Calibri"/>
                <w:color w:val="000000"/>
              </w:rPr>
            </w:pPr>
          </w:p>
        </w:tc>
      </w:tr>
      <w:tr w:rsidR="003120C2" w:rsidRPr="003110D4" w14:paraId="7D17F62F" w14:textId="7CDBCB0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44432F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w:t>
            </w:r>
          </w:p>
        </w:tc>
        <w:tc>
          <w:tcPr>
            <w:tcW w:w="8996" w:type="dxa"/>
            <w:tcBorders>
              <w:top w:val="nil"/>
              <w:left w:val="nil"/>
              <w:bottom w:val="single" w:sz="4" w:space="0" w:color="auto"/>
              <w:right w:val="single" w:sz="4" w:space="0" w:color="auto"/>
            </w:tcBorders>
            <w:shd w:val="clear" w:color="000000" w:fill="FFFFFF"/>
            <w:vAlign w:val="center"/>
            <w:hideMark/>
          </w:tcPr>
          <w:p w14:paraId="3763E94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100MM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0EF9F1F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F6E149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0BF623E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708567C" w14:textId="77777777" w:rsidR="003120C2" w:rsidRPr="003110D4" w:rsidRDefault="003120C2" w:rsidP="00441726">
            <w:pPr>
              <w:ind w:left="0" w:hanging="2"/>
              <w:jc w:val="center"/>
              <w:rPr>
                <w:rFonts w:ascii="Calibri" w:hAnsi="Calibri" w:cs="Calibri"/>
                <w:color w:val="000000"/>
              </w:rPr>
            </w:pPr>
          </w:p>
        </w:tc>
      </w:tr>
      <w:tr w:rsidR="003120C2" w:rsidRPr="003110D4" w14:paraId="68D87761" w14:textId="35EA9A9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4C5E6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8996" w:type="dxa"/>
            <w:tcBorders>
              <w:top w:val="nil"/>
              <w:left w:val="nil"/>
              <w:bottom w:val="single" w:sz="4" w:space="0" w:color="auto"/>
              <w:right w:val="single" w:sz="4" w:space="0" w:color="auto"/>
            </w:tcBorders>
            <w:shd w:val="clear" w:color="000000" w:fill="FFFFFF"/>
            <w:vAlign w:val="center"/>
            <w:hideMark/>
          </w:tcPr>
          <w:p w14:paraId="5BCECD5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100MM X 1/2".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27A9663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918D60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110</w:t>
            </w:r>
          </w:p>
        </w:tc>
        <w:tc>
          <w:tcPr>
            <w:tcW w:w="1559" w:type="dxa"/>
            <w:tcBorders>
              <w:top w:val="nil"/>
              <w:left w:val="nil"/>
              <w:bottom w:val="single" w:sz="4" w:space="0" w:color="auto"/>
              <w:right w:val="single" w:sz="4" w:space="0" w:color="auto"/>
            </w:tcBorders>
          </w:tcPr>
          <w:p w14:paraId="2E81059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439F1B2" w14:textId="77777777" w:rsidR="003120C2" w:rsidRPr="003110D4" w:rsidRDefault="003120C2" w:rsidP="00441726">
            <w:pPr>
              <w:ind w:left="0" w:hanging="2"/>
              <w:jc w:val="center"/>
              <w:rPr>
                <w:rFonts w:ascii="Calibri" w:hAnsi="Calibri" w:cs="Calibri"/>
                <w:color w:val="000000"/>
              </w:rPr>
            </w:pPr>
          </w:p>
        </w:tc>
      </w:tr>
      <w:tr w:rsidR="003120C2" w:rsidRPr="003110D4" w14:paraId="4C5AEB24" w14:textId="3DF9F4C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368A91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w:t>
            </w:r>
          </w:p>
        </w:tc>
        <w:tc>
          <w:tcPr>
            <w:tcW w:w="8996" w:type="dxa"/>
            <w:tcBorders>
              <w:top w:val="nil"/>
              <w:left w:val="nil"/>
              <w:bottom w:val="single" w:sz="4" w:space="0" w:color="auto"/>
              <w:right w:val="single" w:sz="4" w:space="0" w:color="auto"/>
            </w:tcBorders>
            <w:shd w:val="clear" w:color="000000" w:fill="FFFFFF"/>
            <w:vAlign w:val="center"/>
            <w:hideMark/>
          </w:tcPr>
          <w:p w14:paraId="712BC3E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125MM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37083C8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2DABB9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1559" w:type="dxa"/>
            <w:tcBorders>
              <w:top w:val="nil"/>
              <w:left w:val="nil"/>
              <w:bottom w:val="single" w:sz="4" w:space="0" w:color="auto"/>
              <w:right w:val="single" w:sz="4" w:space="0" w:color="auto"/>
            </w:tcBorders>
          </w:tcPr>
          <w:p w14:paraId="28B1C64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930828F" w14:textId="77777777" w:rsidR="003120C2" w:rsidRPr="003110D4" w:rsidRDefault="003120C2" w:rsidP="00441726">
            <w:pPr>
              <w:ind w:left="0" w:hanging="2"/>
              <w:jc w:val="center"/>
              <w:rPr>
                <w:rFonts w:ascii="Calibri" w:hAnsi="Calibri" w:cs="Calibri"/>
                <w:color w:val="000000"/>
              </w:rPr>
            </w:pPr>
          </w:p>
        </w:tc>
      </w:tr>
      <w:tr w:rsidR="003120C2" w:rsidRPr="003110D4" w14:paraId="1B3782D2" w14:textId="150D82F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FB9DE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8996" w:type="dxa"/>
            <w:tcBorders>
              <w:top w:val="nil"/>
              <w:left w:val="nil"/>
              <w:bottom w:val="single" w:sz="4" w:space="0" w:color="auto"/>
              <w:right w:val="single" w:sz="4" w:space="0" w:color="auto"/>
            </w:tcBorders>
            <w:shd w:val="clear" w:color="000000" w:fill="FFFFFF"/>
            <w:vAlign w:val="center"/>
            <w:hideMark/>
          </w:tcPr>
          <w:p w14:paraId="0DE6120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125MM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4E4F096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B9F597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1559" w:type="dxa"/>
            <w:tcBorders>
              <w:top w:val="nil"/>
              <w:left w:val="nil"/>
              <w:bottom w:val="single" w:sz="4" w:space="0" w:color="auto"/>
              <w:right w:val="single" w:sz="4" w:space="0" w:color="auto"/>
            </w:tcBorders>
          </w:tcPr>
          <w:p w14:paraId="0988EAF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266F1FC" w14:textId="77777777" w:rsidR="003120C2" w:rsidRPr="003110D4" w:rsidRDefault="003120C2" w:rsidP="00441726">
            <w:pPr>
              <w:ind w:left="0" w:hanging="2"/>
              <w:jc w:val="center"/>
              <w:rPr>
                <w:rFonts w:ascii="Calibri" w:hAnsi="Calibri" w:cs="Calibri"/>
                <w:color w:val="000000"/>
              </w:rPr>
            </w:pPr>
          </w:p>
        </w:tc>
      </w:tr>
      <w:tr w:rsidR="003120C2" w:rsidRPr="003110D4" w14:paraId="6CED113F" w14:textId="025E34B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BA2774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w:t>
            </w:r>
          </w:p>
        </w:tc>
        <w:tc>
          <w:tcPr>
            <w:tcW w:w="8996" w:type="dxa"/>
            <w:tcBorders>
              <w:top w:val="nil"/>
              <w:left w:val="nil"/>
              <w:bottom w:val="single" w:sz="4" w:space="0" w:color="auto"/>
              <w:right w:val="single" w:sz="4" w:space="0" w:color="auto"/>
            </w:tcBorders>
            <w:shd w:val="clear" w:color="000000" w:fill="FFFFFF"/>
            <w:vAlign w:val="center"/>
            <w:hideMark/>
          </w:tcPr>
          <w:p w14:paraId="62C7839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125MM X 1/2".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1B10F22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74353A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60</w:t>
            </w:r>
          </w:p>
        </w:tc>
        <w:tc>
          <w:tcPr>
            <w:tcW w:w="1559" w:type="dxa"/>
            <w:tcBorders>
              <w:top w:val="nil"/>
              <w:left w:val="nil"/>
              <w:bottom w:val="single" w:sz="4" w:space="0" w:color="auto"/>
              <w:right w:val="single" w:sz="4" w:space="0" w:color="auto"/>
            </w:tcBorders>
          </w:tcPr>
          <w:p w14:paraId="1D329C3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31997C9" w14:textId="77777777" w:rsidR="003120C2" w:rsidRPr="003110D4" w:rsidRDefault="003120C2" w:rsidP="00441726">
            <w:pPr>
              <w:ind w:left="0" w:hanging="2"/>
              <w:jc w:val="center"/>
              <w:rPr>
                <w:rFonts w:ascii="Calibri" w:hAnsi="Calibri" w:cs="Calibri"/>
                <w:color w:val="000000"/>
              </w:rPr>
            </w:pPr>
          </w:p>
        </w:tc>
      </w:tr>
      <w:tr w:rsidR="003120C2" w:rsidRPr="003110D4" w14:paraId="5C169FFB" w14:textId="37E1008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DBB872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8996" w:type="dxa"/>
            <w:tcBorders>
              <w:top w:val="nil"/>
              <w:left w:val="nil"/>
              <w:bottom w:val="single" w:sz="4" w:space="0" w:color="auto"/>
              <w:right w:val="single" w:sz="4" w:space="0" w:color="auto"/>
            </w:tcBorders>
            <w:shd w:val="clear" w:color="000000" w:fill="FFFFFF"/>
            <w:vAlign w:val="center"/>
            <w:hideMark/>
          </w:tcPr>
          <w:p w14:paraId="7E3D11A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150MM X 1/2"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07DBF54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1F1960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110</w:t>
            </w:r>
          </w:p>
        </w:tc>
        <w:tc>
          <w:tcPr>
            <w:tcW w:w="1559" w:type="dxa"/>
            <w:tcBorders>
              <w:top w:val="nil"/>
              <w:left w:val="nil"/>
              <w:bottom w:val="single" w:sz="4" w:space="0" w:color="auto"/>
              <w:right w:val="single" w:sz="4" w:space="0" w:color="auto"/>
            </w:tcBorders>
          </w:tcPr>
          <w:p w14:paraId="14EA9E8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DDDBA85" w14:textId="77777777" w:rsidR="003120C2" w:rsidRPr="003110D4" w:rsidRDefault="003120C2" w:rsidP="00441726">
            <w:pPr>
              <w:ind w:left="0" w:hanging="2"/>
              <w:jc w:val="center"/>
              <w:rPr>
                <w:rFonts w:ascii="Calibri" w:hAnsi="Calibri" w:cs="Calibri"/>
                <w:color w:val="000000"/>
              </w:rPr>
            </w:pPr>
          </w:p>
        </w:tc>
      </w:tr>
      <w:tr w:rsidR="003120C2" w:rsidRPr="003110D4" w14:paraId="7C88A127" w14:textId="4E494FB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B0434A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w:t>
            </w:r>
          </w:p>
        </w:tc>
        <w:tc>
          <w:tcPr>
            <w:tcW w:w="8996" w:type="dxa"/>
            <w:tcBorders>
              <w:top w:val="nil"/>
              <w:left w:val="nil"/>
              <w:bottom w:val="single" w:sz="4" w:space="0" w:color="auto"/>
              <w:right w:val="single" w:sz="4" w:space="0" w:color="auto"/>
            </w:tcBorders>
            <w:shd w:val="clear" w:color="000000" w:fill="FFFFFF"/>
            <w:vAlign w:val="center"/>
            <w:hideMark/>
          </w:tcPr>
          <w:p w14:paraId="1B63D32A"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150MM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5FA8C19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447AB6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65</w:t>
            </w:r>
          </w:p>
        </w:tc>
        <w:tc>
          <w:tcPr>
            <w:tcW w:w="1559" w:type="dxa"/>
            <w:tcBorders>
              <w:top w:val="nil"/>
              <w:left w:val="nil"/>
              <w:bottom w:val="single" w:sz="4" w:space="0" w:color="auto"/>
              <w:right w:val="single" w:sz="4" w:space="0" w:color="auto"/>
            </w:tcBorders>
          </w:tcPr>
          <w:p w14:paraId="42DBBFC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D84F42D" w14:textId="77777777" w:rsidR="003120C2" w:rsidRPr="003110D4" w:rsidRDefault="003120C2" w:rsidP="00441726">
            <w:pPr>
              <w:ind w:left="0" w:hanging="2"/>
              <w:jc w:val="center"/>
              <w:rPr>
                <w:rFonts w:ascii="Calibri" w:hAnsi="Calibri" w:cs="Calibri"/>
                <w:color w:val="000000"/>
              </w:rPr>
            </w:pPr>
          </w:p>
        </w:tc>
      </w:tr>
      <w:tr w:rsidR="003120C2" w:rsidRPr="003110D4" w14:paraId="448DEE0F" w14:textId="20985F7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9B61A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w:t>
            </w:r>
          </w:p>
        </w:tc>
        <w:tc>
          <w:tcPr>
            <w:tcW w:w="8996" w:type="dxa"/>
            <w:tcBorders>
              <w:top w:val="nil"/>
              <w:left w:val="nil"/>
              <w:bottom w:val="single" w:sz="4" w:space="0" w:color="auto"/>
              <w:right w:val="single" w:sz="4" w:space="0" w:color="auto"/>
            </w:tcBorders>
            <w:shd w:val="clear" w:color="000000" w:fill="FFFFFF"/>
            <w:vAlign w:val="center"/>
            <w:hideMark/>
          </w:tcPr>
          <w:p w14:paraId="03FE5A0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1" COM ROSCA W GAS CONFORME NBR 6414/83, DIAMETRO NOMINAL </w:t>
            </w:r>
            <w:r w:rsidRPr="003110D4">
              <w:rPr>
                <w:rFonts w:ascii="Calibri" w:hAnsi="Calibri" w:cs="Calibri"/>
                <w:b/>
                <w:bCs/>
                <w:color w:val="000000"/>
              </w:rPr>
              <w:t>200MM X 1"</w:t>
            </w:r>
            <w:r w:rsidRPr="003110D4">
              <w:rPr>
                <w:rFonts w:ascii="Calibri" w:hAnsi="Calibri" w:cs="Calibri"/>
                <w:color w:val="000000"/>
              </w:rPr>
              <w:t>.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4FD16D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B2AD0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2EF0BB0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093B25A" w14:textId="77777777" w:rsidR="003120C2" w:rsidRPr="003110D4" w:rsidRDefault="003120C2" w:rsidP="00441726">
            <w:pPr>
              <w:ind w:left="0" w:hanging="2"/>
              <w:jc w:val="center"/>
              <w:rPr>
                <w:rFonts w:ascii="Calibri" w:hAnsi="Calibri" w:cs="Calibri"/>
                <w:color w:val="000000"/>
              </w:rPr>
            </w:pPr>
          </w:p>
        </w:tc>
      </w:tr>
      <w:tr w:rsidR="003120C2" w:rsidRPr="003110D4" w14:paraId="268A630E" w14:textId="0D2DD0C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3F27F5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w:t>
            </w:r>
          </w:p>
        </w:tc>
        <w:tc>
          <w:tcPr>
            <w:tcW w:w="8996" w:type="dxa"/>
            <w:tcBorders>
              <w:top w:val="nil"/>
              <w:left w:val="nil"/>
              <w:bottom w:val="single" w:sz="4" w:space="0" w:color="auto"/>
              <w:right w:val="single" w:sz="4" w:space="0" w:color="auto"/>
            </w:tcBorders>
            <w:shd w:val="clear" w:color="000000" w:fill="FFFFFF"/>
            <w:vAlign w:val="center"/>
            <w:hideMark/>
          </w:tcPr>
          <w:p w14:paraId="590B971A"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 PVC AZUL (DEFOFO), SENDO O ASSENTAMENTO SUPERIOR DOTADO DE REFORCO PARA O DERIVANTE E FURO DE 3/4" COM ROSCA W GAS CONFORME NBR 6414/83, DIAMETRO NOMINAL </w:t>
            </w:r>
            <w:r w:rsidRPr="003110D4">
              <w:rPr>
                <w:rFonts w:ascii="Calibri" w:hAnsi="Calibri" w:cs="Calibri"/>
                <w:b/>
                <w:bCs/>
                <w:color w:val="000000"/>
              </w:rPr>
              <w:t>200MM X 3/4".NOTAS: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2CB0954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0A49F9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2F37A69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1B04BD3" w14:textId="77777777" w:rsidR="003120C2" w:rsidRPr="003110D4" w:rsidRDefault="003120C2" w:rsidP="00441726">
            <w:pPr>
              <w:ind w:left="0" w:hanging="2"/>
              <w:jc w:val="center"/>
              <w:rPr>
                <w:rFonts w:ascii="Calibri" w:hAnsi="Calibri" w:cs="Calibri"/>
                <w:color w:val="000000"/>
              </w:rPr>
            </w:pPr>
          </w:p>
        </w:tc>
      </w:tr>
      <w:tr w:rsidR="003120C2" w:rsidRPr="003110D4" w14:paraId="1E8D2A45" w14:textId="5359A11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606E0B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w:t>
            </w:r>
          </w:p>
        </w:tc>
        <w:tc>
          <w:tcPr>
            <w:tcW w:w="8996" w:type="dxa"/>
            <w:tcBorders>
              <w:top w:val="nil"/>
              <w:left w:val="nil"/>
              <w:bottom w:val="single" w:sz="4" w:space="0" w:color="auto"/>
              <w:right w:val="single" w:sz="4" w:space="0" w:color="auto"/>
            </w:tcBorders>
            <w:shd w:val="clear" w:color="000000" w:fill="FFFFFF"/>
            <w:vAlign w:val="center"/>
            <w:hideMark/>
          </w:tcPr>
          <w:p w14:paraId="70E76AA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250MM X 2".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78F450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16B5AF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1559" w:type="dxa"/>
            <w:tcBorders>
              <w:top w:val="nil"/>
              <w:left w:val="nil"/>
              <w:bottom w:val="single" w:sz="4" w:space="0" w:color="auto"/>
              <w:right w:val="single" w:sz="4" w:space="0" w:color="auto"/>
            </w:tcBorders>
          </w:tcPr>
          <w:p w14:paraId="5414A11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085B51D" w14:textId="77777777" w:rsidR="003120C2" w:rsidRPr="003110D4" w:rsidRDefault="003120C2" w:rsidP="00441726">
            <w:pPr>
              <w:ind w:left="0" w:hanging="2"/>
              <w:jc w:val="center"/>
              <w:rPr>
                <w:rFonts w:ascii="Calibri" w:hAnsi="Calibri" w:cs="Calibri"/>
                <w:color w:val="000000"/>
              </w:rPr>
            </w:pPr>
          </w:p>
        </w:tc>
      </w:tr>
      <w:tr w:rsidR="003120C2" w:rsidRPr="003110D4" w14:paraId="2DAFD9CF" w14:textId="1481F78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89B549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8996" w:type="dxa"/>
            <w:tcBorders>
              <w:top w:val="nil"/>
              <w:left w:val="nil"/>
              <w:bottom w:val="single" w:sz="4" w:space="0" w:color="auto"/>
              <w:right w:val="single" w:sz="4" w:space="0" w:color="auto"/>
            </w:tcBorders>
            <w:shd w:val="clear" w:color="000000" w:fill="FFFFFF"/>
            <w:vAlign w:val="center"/>
            <w:hideMark/>
          </w:tcPr>
          <w:p w14:paraId="6A07D45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250MM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4969875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90E1E5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44D110A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900946F" w14:textId="77777777" w:rsidR="003120C2" w:rsidRPr="003110D4" w:rsidRDefault="003120C2" w:rsidP="00441726">
            <w:pPr>
              <w:ind w:left="0" w:hanging="2"/>
              <w:jc w:val="center"/>
              <w:rPr>
                <w:rFonts w:ascii="Calibri" w:hAnsi="Calibri" w:cs="Calibri"/>
                <w:color w:val="000000"/>
              </w:rPr>
            </w:pPr>
          </w:p>
        </w:tc>
      </w:tr>
      <w:tr w:rsidR="003120C2" w:rsidRPr="003110D4" w14:paraId="380693E3" w14:textId="064B433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E43B6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w:t>
            </w:r>
          </w:p>
        </w:tc>
        <w:tc>
          <w:tcPr>
            <w:tcW w:w="8996" w:type="dxa"/>
            <w:tcBorders>
              <w:top w:val="nil"/>
              <w:left w:val="nil"/>
              <w:bottom w:val="single" w:sz="4" w:space="0" w:color="auto"/>
              <w:right w:val="single" w:sz="4" w:space="0" w:color="auto"/>
            </w:tcBorders>
            <w:shd w:val="clear" w:color="000000" w:fill="FFFFFF"/>
            <w:vAlign w:val="center"/>
            <w:hideMark/>
          </w:tcPr>
          <w:p w14:paraId="16AF31B0"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250MM X 3/4".NOTAS: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5A11DFA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8CB3D9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7A8268C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05F37A1" w14:textId="77777777" w:rsidR="003120C2" w:rsidRPr="003110D4" w:rsidRDefault="003120C2" w:rsidP="00441726">
            <w:pPr>
              <w:ind w:left="0" w:hanging="2"/>
              <w:jc w:val="center"/>
              <w:rPr>
                <w:rFonts w:ascii="Calibri" w:hAnsi="Calibri" w:cs="Calibri"/>
                <w:color w:val="000000"/>
              </w:rPr>
            </w:pPr>
          </w:p>
        </w:tc>
      </w:tr>
      <w:tr w:rsidR="003120C2" w:rsidRPr="003110D4" w14:paraId="0EA4F2F4" w14:textId="2FE5E55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F64309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w:t>
            </w:r>
          </w:p>
        </w:tc>
        <w:tc>
          <w:tcPr>
            <w:tcW w:w="8996" w:type="dxa"/>
            <w:tcBorders>
              <w:top w:val="nil"/>
              <w:left w:val="nil"/>
              <w:bottom w:val="single" w:sz="4" w:space="0" w:color="auto"/>
              <w:right w:val="single" w:sz="4" w:space="0" w:color="auto"/>
            </w:tcBorders>
            <w:shd w:val="clear" w:color="000000" w:fill="FFFFFF"/>
            <w:vAlign w:val="center"/>
            <w:hideMark/>
          </w:tcPr>
          <w:p w14:paraId="71AA36B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300MM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2A01637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AFCC8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42</w:t>
            </w:r>
          </w:p>
        </w:tc>
        <w:tc>
          <w:tcPr>
            <w:tcW w:w="1559" w:type="dxa"/>
            <w:tcBorders>
              <w:top w:val="nil"/>
              <w:left w:val="nil"/>
              <w:bottom w:val="single" w:sz="4" w:space="0" w:color="auto"/>
              <w:right w:val="single" w:sz="4" w:space="0" w:color="auto"/>
            </w:tcBorders>
          </w:tcPr>
          <w:p w14:paraId="05760AC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19D24BC" w14:textId="77777777" w:rsidR="003120C2" w:rsidRPr="003110D4" w:rsidRDefault="003120C2" w:rsidP="00441726">
            <w:pPr>
              <w:ind w:left="0" w:hanging="2"/>
              <w:jc w:val="center"/>
              <w:rPr>
                <w:rFonts w:ascii="Calibri" w:hAnsi="Calibri" w:cs="Calibri"/>
                <w:color w:val="000000"/>
              </w:rPr>
            </w:pPr>
          </w:p>
        </w:tc>
      </w:tr>
      <w:tr w:rsidR="003120C2" w:rsidRPr="003110D4" w14:paraId="46DF0BAC" w14:textId="2497151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909384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w:t>
            </w:r>
          </w:p>
        </w:tc>
        <w:tc>
          <w:tcPr>
            <w:tcW w:w="8996" w:type="dxa"/>
            <w:tcBorders>
              <w:top w:val="nil"/>
              <w:left w:val="nil"/>
              <w:bottom w:val="single" w:sz="4" w:space="0" w:color="auto"/>
              <w:right w:val="single" w:sz="4" w:space="0" w:color="auto"/>
            </w:tcBorders>
            <w:shd w:val="clear" w:color="000000" w:fill="FFFFFF"/>
            <w:vAlign w:val="center"/>
            <w:hideMark/>
          </w:tcPr>
          <w:p w14:paraId="21C1F4F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300MM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28E0298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643ECC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0D78BDA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311EB0D" w14:textId="77777777" w:rsidR="003120C2" w:rsidRPr="003110D4" w:rsidRDefault="003120C2" w:rsidP="00441726">
            <w:pPr>
              <w:ind w:left="0" w:hanging="2"/>
              <w:jc w:val="center"/>
              <w:rPr>
                <w:rFonts w:ascii="Calibri" w:hAnsi="Calibri" w:cs="Calibri"/>
                <w:color w:val="000000"/>
              </w:rPr>
            </w:pPr>
          </w:p>
        </w:tc>
      </w:tr>
      <w:tr w:rsidR="003120C2" w:rsidRPr="003110D4" w14:paraId="6C8DBAA9" w14:textId="717332A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5CF919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w:t>
            </w:r>
          </w:p>
        </w:tc>
        <w:tc>
          <w:tcPr>
            <w:tcW w:w="8996" w:type="dxa"/>
            <w:tcBorders>
              <w:top w:val="nil"/>
              <w:left w:val="nil"/>
              <w:bottom w:val="single" w:sz="4" w:space="0" w:color="auto"/>
              <w:right w:val="single" w:sz="4" w:space="0" w:color="auto"/>
            </w:tcBorders>
            <w:shd w:val="clear" w:color="000000" w:fill="FFFFFF"/>
            <w:vAlign w:val="center"/>
            <w:hideMark/>
          </w:tcPr>
          <w:p w14:paraId="3711FC7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400MM X 1".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48103A2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65240D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25</w:t>
            </w:r>
          </w:p>
        </w:tc>
        <w:tc>
          <w:tcPr>
            <w:tcW w:w="1559" w:type="dxa"/>
            <w:tcBorders>
              <w:top w:val="nil"/>
              <w:left w:val="nil"/>
              <w:bottom w:val="single" w:sz="4" w:space="0" w:color="auto"/>
              <w:right w:val="single" w:sz="4" w:space="0" w:color="auto"/>
            </w:tcBorders>
          </w:tcPr>
          <w:p w14:paraId="7AA7B78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B6C18B2" w14:textId="77777777" w:rsidR="003120C2" w:rsidRPr="003110D4" w:rsidRDefault="003120C2" w:rsidP="00441726">
            <w:pPr>
              <w:ind w:left="0" w:hanging="2"/>
              <w:jc w:val="center"/>
              <w:rPr>
                <w:rFonts w:ascii="Calibri" w:hAnsi="Calibri" w:cs="Calibri"/>
                <w:color w:val="000000"/>
              </w:rPr>
            </w:pPr>
          </w:p>
        </w:tc>
      </w:tr>
      <w:tr w:rsidR="003120C2" w:rsidRPr="003110D4" w14:paraId="33DC88EC" w14:textId="2CFC5CA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43EE7B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8996" w:type="dxa"/>
            <w:tcBorders>
              <w:top w:val="nil"/>
              <w:left w:val="nil"/>
              <w:bottom w:val="single" w:sz="4" w:space="0" w:color="auto"/>
              <w:right w:val="single" w:sz="4" w:space="0" w:color="auto"/>
            </w:tcBorders>
            <w:shd w:val="clear" w:color="000000" w:fill="FFFFFF"/>
            <w:vAlign w:val="center"/>
            <w:hideMark/>
          </w:tcPr>
          <w:p w14:paraId="4C4B6CB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400MM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04963BD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B5A578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25</w:t>
            </w:r>
          </w:p>
        </w:tc>
        <w:tc>
          <w:tcPr>
            <w:tcW w:w="1559" w:type="dxa"/>
            <w:tcBorders>
              <w:top w:val="nil"/>
              <w:left w:val="nil"/>
              <w:bottom w:val="single" w:sz="4" w:space="0" w:color="auto"/>
              <w:right w:val="single" w:sz="4" w:space="0" w:color="auto"/>
            </w:tcBorders>
          </w:tcPr>
          <w:p w14:paraId="0D8662B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87A389E" w14:textId="77777777" w:rsidR="003120C2" w:rsidRPr="003110D4" w:rsidRDefault="003120C2" w:rsidP="00441726">
            <w:pPr>
              <w:ind w:left="0" w:hanging="2"/>
              <w:jc w:val="center"/>
              <w:rPr>
                <w:rFonts w:ascii="Calibri" w:hAnsi="Calibri" w:cs="Calibri"/>
                <w:color w:val="000000"/>
              </w:rPr>
            </w:pPr>
          </w:p>
        </w:tc>
      </w:tr>
      <w:tr w:rsidR="003120C2" w:rsidRPr="003110D4" w14:paraId="25FD7E27" w14:textId="33DB051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E7D9D0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21</w:t>
            </w:r>
          </w:p>
        </w:tc>
        <w:tc>
          <w:tcPr>
            <w:tcW w:w="8996" w:type="dxa"/>
            <w:tcBorders>
              <w:top w:val="nil"/>
              <w:left w:val="nil"/>
              <w:bottom w:val="single" w:sz="4" w:space="0" w:color="auto"/>
              <w:right w:val="single" w:sz="4" w:space="0" w:color="auto"/>
            </w:tcBorders>
            <w:shd w:val="clear" w:color="000000" w:fill="FFFFFF"/>
            <w:vAlign w:val="center"/>
            <w:hideMark/>
          </w:tcPr>
          <w:p w14:paraId="23FDE079"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COLAR DE TOMADA EM FERRO FUNDIDO DUCTIL CONFORME NBR 7675/81, PARA LIGACOES EM REDES DE AGUA, COM ASSENTAMENTOS SUPERIOR E INFERIOR PREPARADOS PARA TUBOS DE FIBROCIMENTO (FC), TUBOS DE FERRO FUNDIDO DUCTIL (FFD), TUBOS DE PVC PBA (PVC) E TUBOS DEPVC AZUL (DEFOFO), SENDO O ASSENTAMENTO SUPERIOR DOTADO DE REFORCO PARA O DERIVANTE E FURO DE 3/4" COM ROSCA W GAS CONFORME NBR 6414/83, DIAMETRO NOMINAL </w:t>
            </w:r>
            <w:r w:rsidRPr="003110D4">
              <w:rPr>
                <w:rFonts w:ascii="Calibri" w:hAnsi="Calibri" w:cs="Calibri"/>
                <w:b/>
                <w:bCs/>
                <w:color w:val="000000"/>
              </w:rPr>
              <w:t>500MM X 3/4". NOTAS: 1-O COLAR DEVERA TER ABRANGENCIA PARA OS DIAMETROS EXTERNOS DOS TUBOS DE FIBROCIMENTO (FC), FERRO FUNDIDO DUCTIL (FFD), PVC PBA (PVC) E PVC AZUL (DEFOFO). 2-FORNECER COM ANEL DE VEDACAO DE BORRACHA SECAO QUADRADA DUREZA SHORE "A" 45 +/- 5, PARA O DERIVANTE. 3-FORNECER COM 02 PARAFUSOS CABECA SEXTAVADA COM ROSCA TOTAL E PORCAS, COM ACABAMENTO SUPERFICIAL ELETROLITICO (ZINCAGEM). 4-TODAS AS MARCACOES NA PECA COMO: NOME OU MARCA DO FABRICANTE, ANO DE FABRICACAO E DN CORRESPONDENTE, DEVERAO SER FUNDIDAS EM ALTO RELEVO. 5-FORNECER MONTADO.</w:t>
            </w:r>
          </w:p>
        </w:tc>
        <w:tc>
          <w:tcPr>
            <w:tcW w:w="709" w:type="dxa"/>
            <w:tcBorders>
              <w:top w:val="nil"/>
              <w:left w:val="nil"/>
              <w:bottom w:val="single" w:sz="4" w:space="0" w:color="auto"/>
              <w:right w:val="single" w:sz="4" w:space="0" w:color="auto"/>
            </w:tcBorders>
            <w:shd w:val="clear" w:color="000000" w:fill="FFFFFF"/>
            <w:vAlign w:val="center"/>
            <w:hideMark/>
          </w:tcPr>
          <w:p w14:paraId="5D994E0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E62F92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5418697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45E9785" w14:textId="77777777" w:rsidR="003120C2" w:rsidRPr="003110D4" w:rsidRDefault="003120C2" w:rsidP="00441726">
            <w:pPr>
              <w:ind w:left="0" w:hanging="2"/>
              <w:jc w:val="center"/>
              <w:rPr>
                <w:rFonts w:ascii="Calibri" w:hAnsi="Calibri" w:cs="Calibri"/>
                <w:color w:val="000000"/>
              </w:rPr>
            </w:pPr>
          </w:p>
        </w:tc>
      </w:tr>
      <w:tr w:rsidR="003120C2" w:rsidRPr="003110D4" w14:paraId="27C9C6A7" w14:textId="6BE7BF8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8DD52F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w:t>
            </w:r>
          </w:p>
        </w:tc>
        <w:tc>
          <w:tcPr>
            <w:tcW w:w="8996" w:type="dxa"/>
            <w:tcBorders>
              <w:top w:val="nil"/>
              <w:left w:val="nil"/>
              <w:bottom w:val="single" w:sz="4" w:space="0" w:color="auto"/>
              <w:right w:val="single" w:sz="4" w:space="0" w:color="auto"/>
            </w:tcBorders>
            <w:shd w:val="clear" w:color="000000" w:fill="FFFFFF"/>
            <w:vAlign w:val="center"/>
            <w:hideMark/>
          </w:tcPr>
          <w:p w14:paraId="2DC5B649"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DN 100MM X 90º, COM FLANGES PN10</w:t>
            </w:r>
          </w:p>
        </w:tc>
        <w:tc>
          <w:tcPr>
            <w:tcW w:w="709" w:type="dxa"/>
            <w:tcBorders>
              <w:top w:val="nil"/>
              <w:left w:val="nil"/>
              <w:bottom w:val="single" w:sz="4" w:space="0" w:color="auto"/>
              <w:right w:val="single" w:sz="4" w:space="0" w:color="auto"/>
            </w:tcBorders>
            <w:shd w:val="clear" w:color="000000" w:fill="FFFFFF"/>
            <w:vAlign w:val="center"/>
            <w:hideMark/>
          </w:tcPr>
          <w:p w14:paraId="14EEEA7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135CB6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58</w:t>
            </w:r>
          </w:p>
        </w:tc>
        <w:tc>
          <w:tcPr>
            <w:tcW w:w="1559" w:type="dxa"/>
            <w:tcBorders>
              <w:top w:val="nil"/>
              <w:left w:val="nil"/>
              <w:bottom w:val="single" w:sz="4" w:space="0" w:color="auto"/>
              <w:right w:val="single" w:sz="4" w:space="0" w:color="auto"/>
            </w:tcBorders>
          </w:tcPr>
          <w:p w14:paraId="78C47A1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4AC7657" w14:textId="77777777" w:rsidR="003120C2" w:rsidRPr="003110D4" w:rsidRDefault="003120C2" w:rsidP="00441726">
            <w:pPr>
              <w:ind w:left="0" w:hanging="2"/>
              <w:jc w:val="center"/>
              <w:rPr>
                <w:rFonts w:ascii="Calibri" w:hAnsi="Calibri" w:cs="Calibri"/>
                <w:color w:val="000000"/>
              </w:rPr>
            </w:pPr>
          </w:p>
        </w:tc>
      </w:tr>
      <w:tr w:rsidR="003120C2" w:rsidRPr="003110D4" w14:paraId="04C8BE89" w14:textId="5744B3A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2D6B50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23</w:t>
            </w:r>
          </w:p>
        </w:tc>
        <w:tc>
          <w:tcPr>
            <w:tcW w:w="8996" w:type="dxa"/>
            <w:tcBorders>
              <w:top w:val="nil"/>
              <w:left w:val="nil"/>
              <w:bottom w:val="single" w:sz="4" w:space="0" w:color="auto"/>
              <w:right w:val="single" w:sz="4" w:space="0" w:color="auto"/>
            </w:tcBorders>
            <w:shd w:val="clear" w:color="000000" w:fill="FFFFFF"/>
            <w:vAlign w:val="center"/>
            <w:hideMark/>
          </w:tcPr>
          <w:p w14:paraId="01EBCEE0"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DN 150MM X 90º, COM FLANGES PN10</w:t>
            </w:r>
          </w:p>
        </w:tc>
        <w:tc>
          <w:tcPr>
            <w:tcW w:w="709" w:type="dxa"/>
            <w:tcBorders>
              <w:top w:val="nil"/>
              <w:left w:val="nil"/>
              <w:bottom w:val="single" w:sz="4" w:space="0" w:color="auto"/>
              <w:right w:val="single" w:sz="4" w:space="0" w:color="auto"/>
            </w:tcBorders>
            <w:shd w:val="clear" w:color="000000" w:fill="FFFFFF"/>
            <w:vAlign w:val="center"/>
            <w:hideMark/>
          </w:tcPr>
          <w:p w14:paraId="4E6C081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206AA8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48</w:t>
            </w:r>
          </w:p>
        </w:tc>
        <w:tc>
          <w:tcPr>
            <w:tcW w:w="1559" w:type="dxa"/>
            <w:tcBorders>
              <w:top w:val="nil"/>
              <w:left w:val="nil"/>
              <w:bottom w:val="single" w:sz="4" w:space="0" w:color="auto"/>
              <w:right w:val="single" w:sz="4" w:space="0" w:color="auto"/>
            </w:tcBorders>
          </w:tcPr>
          <w:p w14:paraId="1DBAD33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1AD1BE3" w14:textId="77777777" w:rsidR="003120C2" w:rsidRPr="003110D4" w:rsidRDefault="003120C2" w:rsidP="00441726">
            <w:pPr>
              <w:ind w:left="0" w:hanging="2"/>
              <w:jc w:val="center"/>
              <w:rPr>
                <w:rFonts w:ascii="Calibri" w:hAnsi="Calibri" w:cs="Calibri"/>
                <w:color w:val="000000"/>
              </w:rPr>
            </w:pPr>
          </w:p>
        </w:tc>
      </w:tr>
      <w:tr w:rsidR="003120C2" w:rsidRPr="003110D4" w14:paraId="5ED3D6FB" w14:textId="69137D7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4237F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24</w:t>
            </w:r>
          </w:p>
        </w:tc>
        <w:tc>
          <w:tcPr>
            <w:tcW w:w="8996" w:type="dxa"/>
            <w:tcBorders>
              <w:top w:val="nil"/>
              <w:left w:val="nil"/>
              <w:bottom w:val="single" w:sz="4" w:space="0" w:color="auto"/>
              <w:right w:val="single" w:sz="4" w:space="0" w:color="auto"/>
            </w:tcBorders>
            <w:shd w:val="clear" w:color="000000" w:fill="FFFFFF"/>
            <w:vAlign w:val="center"/>
            <w:hideMark/>
          </w:tcPr>
          <w:p w14:paraId="1B696F99"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DN 75MM X 45º, COM FLANGES PN10</w:t>
            </w:r>
          </w:p>
        </w:tc>
        <w:tc>
          <w:tcPr>
            <w:tcW w:w="709" w:type="dxa"/>
            <w:tcBorders>
              <w:top w:val="nil"/>
              <w:left w:val="nil"/>
              <w:bottom w:val="single" w:sz="4" w:space="0" w:color="auto"/>
              <w:right w:val="single" w:sz="4" w:space="0" w:color="auto"/>
            </w:tcBorders>
            <w:shd w:val="clear" w:color="000000" w:fill="FFFFFF"/>
            <w:vAlign w:val="center"/>
            <w:hideMark/>
          </w:tcPr>
          <w:p w14:paraId="36EAFFE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5D6DC7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47</w:t>
            </w:r>
          </w:p>
        </w:tc>
        <w:tc>
          <w:tcPr>
            <w:tcW w:w="1559" w:type="dxa"/>
            <w:tcBorders>
              <w:top w:val="nil"/>
              <w:left w:val="nil"/>
              <w:bottom w:val="single" w:sz="4" w:space="0" w:color="auto"/>
              <w:right w:val="single" w:sz="4" w:space="0" w:color="auto"/>
            </w:tcBorders>
          </w:tcPr>
          <w:p w14:paraId="6546846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BC26D86" w14:textId="77777777" w:rsidR="003120C2" w:rsidRPr="003110D4" w:rsidRDefault="003120C2" w:rsidP="00441726">
            <w:pPr>
              <w:ind w:left="0" w:hanging="2"/>
              <w:jc w:val="center"/>
              <w:rPr>
                <w:rFonts w:ascii="Calibri" w:hAnsi="Calibri" w:cs="Calibri"/>
                <w:color w:val="000000"/>
              </w:rPr>
            </w:pPr>
          </w:p>
        </w:tc>
      </w:tr>
      <w:tr w:rsidR="003120C2" w:rsidRPr="003110D4" w14:paraId="04F3DE7D" w14:textId="5CF065E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FEB45A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25</w:t>
            </w:r>
          </w:p>
        </w:tc>
        <w:tc>
          <w:tcPr>
            <w:tcW w:w="8996" w:type="dxa"/>
            <w:tcBorders>
              <w:top w:val="nil"/>
              <w:left w:val="nil"/>
              <w:bottom w:val="single" w:sz="4" w:space="0" w:color="auto"/>
              <w:right w:val="single" w:sz="4" w:space="0" w:color="auto"/>
            </w:tcBorders>
            <w:shd w:val="clear" w:color="000000" w:fill="FFFFFF"/>
            <w:vAlign w:val="center"/>
            <w:hideMark/>
          </w:tcPr>
          <w:p w14:paraId="7FDC1C2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DN 75MM X 90º, COM FLANGES PN10</w:t>
            </w:r>
          </w:p>
        </w:tc>
        <w:tc>
          <w:tcPr>
            <w:tcW w:w="709" w:type="dxa"/>
            <w:tcBorders>
              <w:top w:val="nil"/>
              <w:left w:val="nil"/>
              <w:bottom w:val="single" w:sz="4" w:space="0" w:color="auto"/>
              <w:right w:val="single" w:sz="4" w:space="0" w:color="auto"/>
            </w:tcBorders>
            <w:shd w:val="clear" w:color="000000" w:fill="FFFFFF"/>
            <w:vAlign w:val="center"/>
            <w:hideMark/>
          </w:tcPr>
          <w:p w14:paraId="3A30705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CAB5BF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47</w:t>
            </w:r>
          </w:p>
        </w:tc>
        <w:tc>
          <w:tcPr>
            <w:tcW w:w="1559" w:type="dxa"/>
            <w:tcBorders>
              <w:top w:val="nil"/>
              <w:left w:val="nil"/>
              <w:bottom w:val="single" w:sz="4" w:space="0" w:color="auto"/>
              <w:right w:val="single" w:sz="4" w:space="0" w:color="auto"/>
            </w:tcBorders>
          </w:tcPr>
          <w:p w14:paraId="59A8AFA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D81250F" w14:textId="77777777" w:rsidR="003120C2" w:rsidRPr="003110D4" w:rsidRDefault="003120C2" w:rsidP="00441726">
            <w:pPr>
              <w:ind w:left="0" w:hanging="2"/>
              <w:jc w:val="center"/>
              <w:rPr>
                <w:rFonts w:ascii="Calibri" w:hAnsi="Calibri" w:cs="Calibri"/>
                <w:color w:val="000000"/>
              </w:rPr>
            </w:pPr>
          </w:p>
        </w:tc>
      </w:tr>
      <w:tr w:rsidR="003120C2" w:rsidRPr="003110D4" w14:paraId="1CEFA689" w14:textId="2E776C6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AAB071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26</w:t>
            </w:r>
          </w:p>
        </w:tc>
        <w:tc>
          <w:tcPr>
            <w:tcW w:w="8996" w:type="dxa"/>
            <w:tcBorders>
              <w:top w:val="nil"/>
              <w:left w:val="nil"/>
              <w:bottom w:val="single" w:sz="4" w:space="0" w:color="auto"/>
              <w:right w:val="single" w:sz="4" w:space="0" w:color="auto"/>
            </w:tcBorders>
            <w:shd w:val="clear" w:color="000000" w:fill="FFFFFF"/>
            <w:vAlign w:val="center"/>
            <w:hideMark/>
          </w:tcPr>
          <w:p w14:paraId="2E3C31E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BBB, JE DN 100MM X 45º, COM ANÉIS DE BORRACHA</w:t>
            </w:r>
          </w:p>
        </w:tc>
        <w:tc>
          <w:tcPr>
            <w:tcW w:w="709" w:type="dxa"/>
            <w:tcBorders>
              <w:top w:val="nil"/>
              <w:left w:val="nil"/>
              <w:bottom w:val="single" w:sz="4" w:space="0" w:color="auto"/>
              <w:right w:val="single" w:sz="4" w:space="0" w:color="auto"/>
            </w:tcBorders>
            <w:shd w:val="clear" w:color="000000" w:fill="FFFFFF"/>
            <w:vAlign w:val="center"/>
            <w:hideMark/>
          </w:tcPr>
          <w:p w14:paraId="56546E3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A77471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37</w:t>
            </w:r>
          </w:p>
        </w:tc>
        <w:tc>
          <w:tcPr>
            <w:tcW w:w="1559" w:type="dxa"/>
            <w:tcBorders>
              <w:top w:val="nil"/>
              <w:left w:val="nil"/>
              <w:bottom w:val="single" w:sz="4" w:space="0" w:color="auto"/>
              <w:right w:val="single" w:sz="4" w:space="0" w:color="auto"/>
            </w:tcBorders>
          </w:tcPr>
          <w:p w14:paraId="3CAC7F6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6861E28" w14:textId="77777777" w:rsidR="003120C2" w:rsidRPr="003110D4" w:rsidRDefault="003120C2" w:rsidP="00441726">
            <w:pPr>
              <w:ind w:left="0" w:hanging="2"/>
              <w:jc w:val="center"/>
              <w:rPr>
                <w:rFonts w:ascii="Calibri" w:hAnsi="Calibri" w:cs="Calibri"/>
                <w:color w:val="000000"/>
              </w:rPr>
            </w:pPr>
          </w:p>
        </w:tc>
      </w:tr>
      <w:tr w:rsidR="003120C2" w:rsidRPr="003110D4" w14:paraId="71CDBDAA" w14:textId="523FB89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0D4937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27</w:t>
            </w:r>
          </w:p>
        </w:tc>
        <w:tc>
          <w:tcPr>
            <w:tcW w:w="8996" w:type="dxa"/>
            <w:tcBorders>
              <w:top w:val="nil"/>
              <w:left w:val="nil"/>
              <w:bottom w:val="single" w:sz="4" w:space="0" w:color="auto"/>
              <w:right w:val="single" w:sz="4" w:space="0" w:color="auto"/>
            </w:tcBorders>
            <w:shd w:val="clear" w:color="000000" w:fill="FFFFFF"/>
            <w:vAlign w:val="center"/>
            <w:hideMark/>
          </w:tcPr>
          <w:p w14:paraId="6628F5F8"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CURVA EM FERRO FUNDIDO, BBB, JE DN 100MM X 90º, COM ANÉIS DE BORRACHA</w:t>
            </w:r>
          </w:p>
        </w:tc>
        <w:tc>
          <w:tcPr>
            <w:tcW w:w="709" w:type="dxa"/>
            <w:tcBorders>
              <w:top w:val="nil"/>
              <w:left w:val="nil"/>
              <w:bottom w:val="single" w:sz="4" w:space="0" w:color="auto"/>
              <w:right w:val="single" w:sz="4" w:space="0" w:color="auto"/>
            </w:tcBorders>
            <w:shd w:val="clear" w:color="000000" w:fill="FFFFFF"/>
            <w:vAlign w:val="center"/>
            <w:hideMark/>
          </w:tcPr>
          <w:p w14:paraId="4C71137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6F5767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37</w:t>
            </w:r>
          </w:p>
        </w:tc>
        <w:tc>
          <w:tcPr>
            <w:tcW w:w="1559" w:type="dxa"/>
            <w:tcBorders>
              <w:top w:val="nil"/>
              <w:left w:val="nil"/>
              <w:bottom w:val="single" w:sz="4" w:space="0" w:color="auto"/>
              <w:right w:val="single" w:sz="4" w:space="0" w:color="auto"/>
            </w:tcBorders>
          </w:tcPr>
          <w:p w14:paraId="04AB697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199BE24" w14:textId="77777777" w:rsidR="003120C2" w:rsidRPr="003110D4" w:rsidRDefault="003120C2" w:rsidP="00441726">
            <w:pPr>
              <w:ind w:left="0" w:hanging="2"/>
              <w:jc w:val="center"/>
              <w:rPr>
                <w:rFonts w:ascii="Calibri" w:hAnsi="Calibri" w:cs="Calibri"/>
                <w:color w:val="000000"/>
              </w:rPr>
            </w:pPr>
          </w:p>
        </w:tc>
      </w:tr>
      <w:tr w:rsidR="003120C2" w:rsidRPr="003110D4" w14:paraId="15C2D7EB" w14:textId="32204EE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CF2232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28</w:t>
            </w:r>
          </w:p>
        </w:tc>
        <w:tc>
          <w:tcPr>
            <w:tcW w:w="8996" w:type="dxa"/>
            <w:tcBorders>
              <w:top w:val="nil"/>
              <w:left w:val="nil"/>
              <w:bottom w:val="single" w:sz="4" w:space="0" w:color="auto"/>
              <w:right w:val="single" w:sz="4" w:space="0" w:color="auto"/>
            </w:tcBorders>
            <w:shd w:val="clear" w:color="000000" w:fill="FFFFFF"/>
            <w:vAlign w:val="center"/>
            <w:hideMark/>
          </w:tcPr>
          <w:p w14:paraId="703CA8C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EXTREMIDADE EM FERRO FUNDIDO, C/FLANGE, DN 150 MM, C/BOLSA P/PVC.</w:t>
            </w:r>
          </w:p>
        </w:tc>
        <w:tc>
          <w:tcPr>
            <w:tcW w:w="709" w:type="dxa"/>
            <w:tcBorders>
              <w:top w:val="nil"/>
              <w:left w:val="nil"/>
              <w:bottom w:val="single" w:sz="4" w:space="0" w:color="auto"/>
              <w:right w:val="single" w:sz="4" w:space="0" w:color="auto"/>
            </w:tcBorders>
            <w:shd w:val="clear" w:color="000000" w:fill="FFFFFF"/>
            <w:vAlign w:val="center"/>
            <w:hideMark/>
          </w:tcPr>
          <w:p w14:paraId="62249B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7BC16C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217D6D9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C7F0BD8" w14:textId="77777777" w:rsidR="003120C2" w:rsidRPr="003110D4" w:rsidRDefault="003120C2" w:rsidP="00441726">
            <w:pPr>
              <w:ind w:left="0" w:hanging="2"/>
              <w:jc w:val="center"/>
              <w:rPr>
                <w:rFonts w:ascii="Calibri" w:hAnsi="Calibri" w:cs="Calibri"/>
                <w:color w:val="000000"/>
              </w:rPr>
            </w:pPr>
          </w:p>
        </w:tc>
      </w:tr>
      <w:tr w:rsidR="003120C2" w:rsidRPr="003110D4" w14:paraId="4BC42E37" w14:textId="50F62BD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EE1FD0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29</w:t>
            </w:r>
          </w:p>
        </w:tc>
        <w:tc>
          <w:tcPr>
            <w:tcW w:w="8996" w:type="dxa"/>
            <w:tcBorders>
              <w:top w:val="nil"/>
              <w:left w:val="nil"/>
              <w:bottom w:val="single" w:sz="4" w:space="0" w:color="auto"/>
              <w:right w:val="single" w:sz="4" w:space="0" w:color="auto"/>
            </w:tcBorders>
            <w:shd w:val="clear" w:color="000000" w:fill="FFFFFF"/>
            <w:vAlign w:val="center"/>
            <w:hideMark/>
          </w:tcPr>
          <w:p w14:paraId="6EB3F6C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 CA DE MIN=100MM E DE MAX=150MM/ JUNTA ADAPTAVEL P/UNIAO DE TUBOS DE FF/PVC DEFOFO C/CA DE MIN=100MM E DE MAX=150MM, COMPRIMENTO MÍNIMO DO CORPO DE 180MM OU LUVA DE UNIAO MULTIDIMENSIONAL P/REPAROS EM REDES DE AGUA COM TUBULACOES DE MATERIAIS E DIAMETROS EXTERNOS(DE) DIFERENTES,DEVERA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090E8A2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4577F8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94</w:t>
            </w:r>
          </w:p>
        </w:tc>
        <w:tc>
          <w:tcPr>
            <w:tcW w:w="1559" w:type="dxa"/>
            <w:tcBorders>
              <w:top w:val="nil"/>
              <w:left w:val="nil"/>
              <w:bottom w:val="single" w:sz="4" w:space="0" w:color="auto"/>
              <w:right w:val="single" w:sz="4" w:space="0" w:color="auto"/>
            </w:tcBorders>
          </w:tcPr>
          <w:p w14:paraId="78BA848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EFCD729" w14:textId="77777777" w:rsidR="003120C2" w:rsidRPr="003110D4" w:rsidRDefault="003120C2" w:rsidP="00441726">
            <w:pPr>
              <w:ind w:left="0" w:hanging="2"/>
              <w:jc w:val="center"/>
              <w:rPr>
                <w:rFonts w:ascii="Calibri" w:hAnsi="Calibri" w:cs="Calibri"/>
                <w:color w:val="000000"/>
              </w:rPr>
            </w:pPr>
          </w:p>
        </w:tc>
      </w:tr>
      <w:tr w:rsidR="003120C2" w:rsidRPr="003110D4" w14:paraId="485E337F" w14:textId="14D703A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02DDB7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8996" w:type="dxa"/>
            <w:tcBorders>
              <w:top w:val="nil"/>
              <w:left w:val="nil"/>
              <w:bottom w:val="single" w:sz="4" w:space="0" w:color="auto"/>
              <w:right w:val="single" w:sz="4" w:space="0" w:color="auto"/>
            </w:tcBorders>
            <w:shd w:val="clear" w:color="000000" w:fill="FFFFFF"/>
            <w:vAlign w:val="center"/>
            <w:hideMark/>
          </w:tcPr>
          <w:p w14:paraId="3A48EB6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 CA DE MIN=50MM E DE MAX=100MM/ JUNTA ADAPTAVEL P/UNIAO DE TUBOS DE FF/PVC DEFOFO C/CA DE MIN=50MM E DE MAX=100MM, COMPRIMENTO MÍNIMO DO CORPO DE 150MM OU LUVA DE UNIAO MULTIDIMENSIONAL P/REPAROS EM REDES DE AGUA COM TUBULACOES DE MATERIAIS E DIAMETROS EXTERNOS(DE) DIFERENTES,DEVERA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1A7C78D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A8FC3F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62</w:t>
            </w:r>
          </w:p>
        </w:tc>
        <w:tc>
          <w:tcPr>
            <w:tcW w:w="1559" w:type="dxa"/>
            <w:tcBorders>
              <w:top w:val="nil"/>
              <w:left w:val="nil"/>
              <w:bottom w:val="single" w:sz="4" w:space="0" w:color="auto"/>
              <w:right w:val="single" w:sz="4" w:space="0" w:color="auto"/>
            </w:tcBorders>
          </w:tcPr>
          <w:p w14:paraId="7109A3C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7B3191F" w14:textId="77777777" w:rsidR="003120C2" w:rsidRPr="003110D4" w:rsidRDefault="003120C2" w:rsidP="00441726">
            <w:pPr>
              <w:ind w:left="0" w:hanging="2"/>
              <w:jc w:val="center"/>
              <w:rPr>
                <w:rFonts w:ascii="Calibri" w:hAnsi="Calibri" w:cs="Calibri"/>
                <w:color w:val="000000"/>
              </w:rPr>
            </w:pPr>
          </w:p>
        </w:tc>
      </w:tr>
      <w:tr w:rsidR="003120C2" w:rsidRPr="003110D4" w14:paraId="3063EB64" w14:textId="4CD787B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0EA7BA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31</w:t>
            </w:r>
          </w:p>
        </w:tc>
        <w:tc>
          <w:tcPr>
            <w:tcW w:w="8996" w:type="dxa"/>
            <w:tcBorders>
              <w:top w:val="nil"/>
              <w:left w:val="nil"/>
              <w:bottom w:val="single" w:sz="4" w:space="0" w:color="auto"/>
              <w:right w:val="single" w:sz="4" w:space="0" w:color="auto"/>
            </w:tcBorders>
            <w:shd w:val="clear" w:color="000000" w:fill="FFFFFF"/>
            <w:vAlign w:val="center"/>
            <w:hideMark/>
          </w:tcPr>
          <w:p w14:paraId="1E95D04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 CA DE MIN=75MM E DE MAX=125MM/ JUNTA ADAPTAVEL P/UNIAO DE TUBOS DE FF/PVC DEFOFO C/CA DE MIN=75MM E DE MAX=125MM, COMPRIMENTO MÍNIMO DO CORPO DE 180MM OU LUVA DE UNIAO MULTIDIMENSIONAL P/REPAROS EM REDES DE AGUA COM TUBULACOES DE MATERIAIS E DIAMETROS EXTERNOS (DE) DIFERENTES,DEVERA SER CONSTRUIDA TAL QUE ABSORVA PEQUENAS VARIACOES ANGULARES E PEQUENOS DESALINHAMENTOS DOS TUBOS E ATENDER A UNIAO DE PONTAS DE TODOS OS DIAMETROS DE TUBOS DE:PVC DEFOFO, FERRO FUNDIDO, ACO E FIBRO CIMENTO(CA)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746489E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BF13AA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63</w:t>
            </w:r>
          </w:p>
        </w:tc>
        <w:tc>
          <w:tcPr>
            <w:tcW w:w="1559" w:type="dxa"/>
            <w:tcBorders>
              <w:top w:val="nil"/>
              <w:left w:val="nil"/>
              <w:bottom w:val="single" w:sz="4" w:space="0" w:color="auto"/>
              <w:right w:val="single" w:sz="4" w:space="0" w:color="auto"/>
            </w:tcBorders>
          </w:tcPr>
          <w:p w14:paraId="7DC8ACD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7F3076" w14:textId="77777777" w:rsidR="003120C2" w:rsidRPr="003110D4" w:rsidRDefault="003120C2" w:rsidP="00441726">
            <w:pPr>
              <w:ind w:left="0" w:hanging="2"/>
              <w:jc w:val="center"/>
              <w:rPr>
                <w:rFonts w:ascii="Calibri" w:hAnsi="Calibri" w:cs="Calibri"/>
                <w:color w:val="000000"/>
              </w:rPr>
            </w:pPr>
          </w:p>
        </w:tc>
      </w:tr>
      <w:tr w:rsidR="003120C2" w:rsidRPr="003110D4" w14:paraId="2ECC89EE" w14:textId="4172C75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44A233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32</w:t>
            </w:r>
          </w:p>
        </w:tc>
        <w:tc>
          <w:tcPr>
            <w:tcW w:w="8996" w:type="dxa"/>
            <w:tcBorders>
              <w:top w:val="nil"/>
              <w:left w:val="nil"/>
              <w:bottom w:val="single" w:sz="4" w:space="0" w:color="auto"/>
              <w:right w:val="single" w:sz="4" w:space="0" w:color="auto"/>
            </w:tcBorders>
            <w:shd w:val="clear" w:color="000000" w:fill="FFFFFF"/>
            <w:vAlign w:val="center"/>
            <w:hideMark/>
          </w:tcPr>
          <w:p w14:paraId="2B34A35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C/CA DE MIN=150MM E DE MAX=200MM/ JUNTA ADAPTAVEL P/UNIAO DE TUBOS DE FF/PVC DEFOFO C/CA DE MIN=150MM E DE MAX=200MM, COMPRIMENTO MÍNIMO DO CORPO DE 180MM OU LUVA DE UNIAO MULTIDIMENSIONAL REPAROS EM REDES DE AGUA C/ TUBULACOES DE MATERIAIS E DIAMETROS EXTERNOS (DE) DIFERENTES, 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1D6AC4E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A69256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53</w:t>
            </w:r>
          </w:p>
        </w:tc>
        <w:tc>
          <w:tcPr>
            <w:tcW w:w="1559" w:type="dxa"/>
            <w:tcBorders>
              <w:top w:val="nil"/>
              <w:left w:val="nil"/>
              <w:bottom w:val="single" w:sz="4" w:space="0" w:color="auto"/>
              <w:right w:val="single" w:sz="4" w:space="0" w:color="auto"/>
            </w:tcBorders>
          </w:tcPr>
          <w:p w14:paraId="7A0BA62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B55BEA6" w14:textId="77777777" w:rsidR="003120C2" w:rsidRPr="003110D4" w:rsidRDefault="003120C2" w:rsidP="00441726">
            <w:pPr>
              <w:ind w:left="0" w:hanging="2"/>
              <w:jc w:val="center"/>
              <w:rPr>
                <w:rFonts w:ascii="Calibri" w:hAnsi="Calibri" w:cs="Calibri"/>
                <w:color w:val="000000"/>
              </w:rPr>
            </w:pPr>
          </w:p>
        </w:tc>
      </w:tr>
      <w:tr w:rsidR="003120C2" w:rsidRPr="003110D4" w14:paraId="6EC86F1C" w14:textId="537FDE0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7D43B3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33</w:t>
            </w:r>
          </w:p>
        </w:tc>
        <w:tc>
          <w:tcPr>
            <w:tcW w:w="8996" w:type="dxa"/>
            <w:tcBorders>
              <w:top w:val="nil"/>
              <w:left w:val="nil"/>
              <w:bottom w:val="single" w:sz="4" w:space="0" w:color="auto"/>
              <w:right w:val="single" w:sz="4" w:space="0" w:color="auto"/>
            </w:tcBorders>
            <w:shd w:val="clear" w:color="000000" w:fill="FFFFFF"/>
            <w:vAlign w:val="center"/>
            <w:hideMark/>
          </w:tcPr>
          <w:p w14:paraId="23F078F6"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C/CA DE MIN=200MM E DE MAX=250MM/ JUNTA ADAPTAVEL P/UNIAO TUBOS DE FF/PVC DEFOFO C/CA DE MIN=200MM E DE MAX=250MM, COMPRIMENTO MÍNIMO DO CORPO DE 180MM OU LUVA DE UNIAO MULTIDIMENSIONAL P/REPAROS EM REDES DE AGUA COM TUBULACOES DE MATERIAIS E DIAMETROS EXTERNOS(DE) DIFERENTES, 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5B5D300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82DC41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32</w:t>
            </w:r>
          </w:p>
        </w:tc>
        <w:tc>
          <w:tcPr>
            <w:tcW w:w="1559" w:type="dxa"/>
            <w:tcBorders>
              <w:top w:val="nil"/>
              <w:left w:val="nil"/>
              <w:bottom w:val="single" w:sz="4" w:space="0" w:color="auto"/>
              <w:right w:val="single" w:sz="4" w:space="0" w:color="auto"/>
            </w:tcBorders>
          </w:tcPr>
          <w:p w14:paraId="7C78CFB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B7609A9" w14:textId="77777777" w:rsidR="003120C2" w:rsidRPr="003110D4" w:rsidRDefault="003120C2" w:rsidP="00441726">
            <w:pPr>
              <w:ind w:left="0" w:hanging="2"/>
              <w:jc w:val="center"/>
              <w:rPr>
                <w:rFonts w:ascii="Calibri" w:hAnsi="Calibri" w:cs="Calibri"/>
                <w:color w:val="000000"/>
              </w:rPr>
            </w:pPr>
          </w:p>
        </w:tc>
      </w:tr>
      <w:tr w:rsidR="003120C2" w:rsidRPr="003110D4" w14:paraId="20BED7B6" w14:textId="2A5D850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A5B6D5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34</w:t>
            </w:r>
          </w:p>
        </w:tc>
        <w:tc>
          <w:tcPr>
            <w:tcW w:w="8996" w:type="dxa"/>
            <w:tcBorders>
              <w:top w:val="nil"/>
              <w:left w:val="nil"/>
              <w:bottom w:val="single" w:sz="4" w:space="0" w:color="auto"/>
              <w:right w:val="single" w:sz="4" w:space="0" w:color="auto"/>
            </w:tcBorders>
            <w:shd w:val="clear" w:color="000000" w:fill="FFFFFF"/>
            <w:vAlign w:val="center"/>
            <w:hideMark/>
          </w:tcPr>
          <w:p w14:paraId="407DCF36"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C/CA DE MIN=250MM E DE MAX=300MM/ JUNTA ADAPTAVEL P/UNIAO TUBOS DE FF/PVC DEFOFO C/CA DE MIN=250MM E DE MAX=300MM, COMPRIMENTO MÍNIMO DO CORPO DE 180MM OU LUVA DE UNIAO MULTIDIMENSIONAL P/REPAROS EM REDES DE AGUA COM TUBULACOES DE MATERIAIS E DIAMETROS EXTERNOS(DE) DIFERENTES, 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35831E1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980796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0175F49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0C5B928" w14:textId="77777777" w:rsidR="003120C2" w:rsidRPr="003110D4" w:rsidRDefault="003120C2" w:rsidP="00441726">
            <w:pPr>
              <w:ind w:left="0" w:hanging="2"/>
              <w:jc w:val="center"/>
              <w:rPr>
                <w:rFonts w:ascii="Calibri" w:hAnsi="Calibri" w:cs="Calibri"/>
                <w:color w:val="000000"/>
              </w:rPr>
            </w:pPr>
          </w:p>
        </w:tc>
      </w:tr>
      <w:tr w:rsidR="003120C2" w:rsidRPr="003110D4" w14:paraId="24F6A076" w14:textId="1C5D1C4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46632C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35</w:t>
            </w:r>
          </w:p>
        </w:tc>
        <w:tc>
          <w:tcPr>
            <w:tcW w:w="8996" w:type="dxa"/>
            <w:tcBorders>
              <w:top w:val="nil"/>
              <w:left w:val="nil"/>
              <w:bottom w:val="single" w:sz="4" w:space="0" w:color="auto"/>
              <w:right w:val="single" w:sz="4" w:space="0" w:color="auto"/>
            </w:tcBorders>
            <w:shd w:val="clear" w:color="000000" w:fill="FFFFFF"/>
            <w:vAlign w:val="center"/>
            <w:hideMark/>
          </w:tcPr>
          <w:p w14:paraId="6FB748C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C/CA DE MIN=25MM E DE MAX=75MM/ JUNTA ADAPTAVEL P/UNIAO DE TUBOS DE FF/PVC DEFOFO C/CA DE MIN=25MM E DE MAX=75MM, COMPRIMENTO MÍNIMO DO CORPO DE 90MM OU LUVA DE UNIAO MULTIDIMENSIONAL P/ REPAROS EM REDES DE AGUA COM TUBULACOES DE MATERIAIS E DIAMETROS EXTERNOS (DE) DIFERENTES, 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656FA22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6E186A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14712ED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B12CD73" w14:textId="77777777" w:rsidR="003120C2" w:rsidRPr="003110D4" w:rsidRDefault="003120C2" w:rsidP="00441726">
            <w:pPr>
              <w:ind w:left="0" w:hanging="2"/>
              <w:jc w:val="center"/>
              <w:rPr>
                <w:rFonts w:ascii="Calibri" w:hAnsi="Calibri" w:cs="Calibri"/>
                <w:color w:val="000000"/>
              </w:rPr>
            </w:pPr>
          </w:p>
        </w:tc>
      </w:tr>
      <w:tr w:rsidR="003120C2" w:rsidRPr="003110D4" w14:paraId="5C072479" w14:textId="5B607FB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769DC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36</w:t>
            </w:r>
          </w:p>
        </w:tc>
        <w:tc>
          <w:tcPr>
            <w:tcW w:w="8996" w:type="dxa"/>
            <w:tcBorders>
              <w:top w:val="nil"/>
              <w:left w:val="nil"/>
              <w:bottom w:val="single" w:sz="4" w:space="0" w:color="auto"/>
              <w:right w:val="single" w:sz="4" w:space="0" w:color="auto"/>
            </w:tcBorders>
            <w:shd w:val="clear" w:color="000000" w:fill="FFFFFF"/>
            <w:vAlign w:val="center"/>
            <w:hideMark/>
          </w:tcPr>
          <w:p w14:paraId="758F4C4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ADAPTAVEL P/UNIAO DE TUBOS DE FF/PVC DEFOFO C/CA DE MIN=300MM E DE MAX=350MM/ JUNTA ADAPTAVEL P/UNIAO TUBOS DE FF/PVC DEFOFO C/CA DE MIN=300MM E DE MAX=350MM, COMPRIMENTO MÍNIMO DO CORPO DE 180MM OU LUVA DE UNIAO MULTIDIMENSIONAL P/REPAROS EM REDES DE AGUA COM TUBULACOES DE MATERIAIS E DIAMETROS EXTERNOS(DE) DIFERENTES, DEVERA SER CONSTRUIDA TAL QUE ABSORVA PEQUENAS VARIACOES ANGULARES E PEQUENOS DESALINHAMENTOS DOS TUBOS E ATENDER A UNIAO DE PONTAS DE TODOS OS DIAMENTROS DE TUBOS DE: PVC DEFOFO, FERRO FUNDIDO, ACO E FIBRO CIMENTO (CA) CONFORME NBR 6916 E SER REVESTIDA INTERNAMENTE A BASE DE EPOXI, CONTENDO BORRACHA INTERNA NATURAL OU NITRILICA, DOTADA DE PARAFUSOS, PORCAS E ARRUELAS EM ACO ZINCADO A FOGO. OS DIAMETROS MINIMOS E MAXIMOS DEVERAO SER ATENDIDOS PARA CONDICAO PLENA DE ESTANQUEIDADE.</w:t>
            </w:r>
          </w:p>
        </w:tc>
        <w:tc>
          <w:tcPr>
            <w:tcW w:w="709" w:type="dxa"/>
            <w:tcBorders>
              <w:top w:val="nil"/>
              <w:left w:val="nil"/>
              <w:bottom w:val="single" w:sz="4" w:space="0" w:color="auto"/>
              <w:right w:val="single" w:sz="4" w:space="0" w:color="auto"/>
            </w:tcBorders>
            <w:shd w:val="clear" w:color="000000" w:fill="FFFFFF"/>
            <w:vAlign w:val="center"/>
            <w:hideMark/>
          </w:tcPr>
          <w:p w14:paraId="156F3FF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382CD3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7BCA5FF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0100ECF" w14:textId="77777777" w:rsidR="003120C2" w:rsidRPr="003110D4" w:rsidRDefault="003120C2" w:rsidP="00441726">
            <w:pPr>
              <w:ind w:left="0" w:hanging="2"/>
              <w:jc w:val="center"/>
              <w:rPr>
                <w:rFonts w:ascii="Calibri" w:hAnsi="Calibri" w:cs="Calibri"/>
                <w:color w:val="000000"/>
              </w:rPr>
            </w:pPr>
          </w:p>
        </w:tc>
      </w:tr>
      <w:tr w:rsidR="003120C2" w:rsidRPr="003110D4" w14:paraId="6F88B9D7" w14:textId="2314DCB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90F14F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37</w:t>
            </w:r>
          </w:p>
        </w:tc>
        <w:tc>
          <w:tcPr>
            <w:tcW w:w="8996" w:type="dxa"/>
            <w:tcBorders>
              <w:top w:val="nil"/>
              <w:left w:val="nil"/>
              <w:bottom w:val="single" w:sz="4" w:space="0" w:color="auto"/>
              <w:right w:val="single" w:sz="4" w:space="0" w:color="auto"/>
            </w:tcBorders>
            <w:shd w:val="clear" w:color="000000" w:fill="FFFFFF"/>
            <w:vAlign w:val="center"/>
            <w:hideMark/>
          </w:tcPr>
          <w:p w14:paraId="72A42DD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GIBAULT F.F. DN50mm P/F.FUNDIDO C/ANEIS E PARAFUSOS.</w:t>
            </w:r>
          </w:p>
        </w:tc>
        <w:tc>
          <w:tcPr>
            <w:tcW w:w="709" w:type="dxa"/>
            <w:tcBorders>
              <w:top w:val="nil"/>
              <w:left w:val="nil"/>
              <w:bottom w:val="single" w:sz="4" w:space="0" w:color="auto"/>
              <w:right w:val="single" w:sz="4" w:space="0" w:color="auto"/>
            </w:tcBorders>
            <w:shd w:val="clear" w:color="000000" w:fill="FFFFFF"/>
            <w:vAlign w:val="center"/>
            <w:hideMark/>
          </w:tcPr>
          <w:p w14:paraId="1F801A8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Un</w:t>
            </w:r>
          </w:p>
        </w:tc>
        <w:tc>
          <w:tcPr>
            <w:tcW w:w="709" w:type="dxa"/>
            <w:tcBorders>
              <w:top w:val="nil"/>
              <w:left w:val="nil"/>
              <w:bottom w:val="single" w:sz="4" w:space="0" w:color="auto"/>
              <w:right w:val="single" w:sz="4" w:space="0" w:color="auto"/>
            </w:tcBorders>
            <w:shd w:val="clear" w:color="auto" w:fill="auto"/>
            <w:noWrap/>
            <w:vAlign w:val="bottom"/>
            <w:hideMark/>
          </w:tcPr>
          <w:p w14:paraId="4B03E58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42</w:t>
            </w:r>
          </w:p>
        </w:tc>
        <w:tc>
          <w:tcPr>
            <w:tcW w:w="1559" w:type="dxa"/>
            <w:tcBorders>
              <w:top w:val="nil"/>
              <w:left w:val="nil"/>
              <w:bottom w:val="single" w:sz="4" w:space="0" w:color="auto"/>
              <w:right w:val="single" w:sz="4" w:space="0" w:color="auto"/>
            </w:tcBorders>
          </w:tcPr>
          <w:p w14:paraId="06D51D6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2631C55" w14:textId="77777777" w:rsidR="003120C2" w:rsidRPr="003110D4" w:rsidRDefault="003120C2" w:rsidP="00441726">
            <w:pPr>
              <w:ind w:left="0" w:hanging="2"/>
              <w:jc w:val="center"/>
              <w:rPr>
                <w:rFonts w:ascii="Calibri" w:hAnsi="Calibri" w:cs="Calibri"/>
                <w:color w:val="000000"/>
              </w:rPr>
            </w:pPr>
          </w:p>
        </w:tc>
      </w:tr>
      <w:tr w:rsidR="003120C2" w:rsidRPr="003110D4" w14:paraId="3BAD41C2" w14:textId="5F42E54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B4E527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38</w:t>
            </w:r>
          </w:p>
        </w:tc>
        <w:tc>
          <w:tcPr>
            <w:tcW w:w="8996" w:type="dxa"/>
            <w:tcBorders>
              <w:top w:val="nil"/>
              <w:left w:val="nil"/>
              <w:bottom w:val="single" w:sz="4" w:space="0" w:color="auto"/>
              <w:right w:val="single" w:sz="4" w:space="0" w:color="auto"/>
            </w:tcBorders>
            <w:shd w:val="clear" w:color="000000" w:fill="FFFFFF"/>
            <w:vAlign w:val="center"/>
            <w:hideMark/>
          </w:tcPr>
          <w:p w14:paraId="36BF2FB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100mm P/Tubo CA CL-20 REVESTIDA ESMALTE BETUMINOSO C/ANEIS E PARAFUSOS.</w:t>
            </w:r>
          </w:p>
        </w:tc>
        <w:tc>
          <w:tcPr>
            <w:tcW w:w="709" w:type="dxa"/>
            <w:tcBorders>
              <w:top w:val="nil"/>
              <w:left w:val="nil"/>
              <w:bottom w:val="single" w:sz="4" w:space="0" w:color="auto"/>
              <w:right w:val="single" w:sz="4" w:space="0" w:color="auto"/>
            </w:tcBorders>
            <w:shd w:val="clear" w:color="000000" w:fill="FFFFFF"/>
            <w:vAlign w:val="center"/>
            <w:hideMark/>
          </w:tcPr>
          <w:p w14:paraId="5F977DF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1FDAB9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31</w:t>
            </w:r>
          </w:p>
        </w:tc>
        <w:tc>
          <w:tcPr>
            <w:tcW w:w="1559" w:type="dxa"/>
            <w:tcBorders>
              <w:top w:val="nil"/>
              <w:left w:val="nil"/>
              <w:bottom w:val="single" w:sz="4" w:space="0" w:color="auto"/>
              <w:right w:val="single" w:sz="4" w:space="0" w:color="auto"/>
            </w:tcBorders>
          </w:tcPr>
          <w:p w14:paraId="67D41E4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46202E6" w14:textId="77777777" w:rsidR="003120C2" w:rsidRPr="003110D4" w:rsidRDefault="003120C2" w:rsidP="00441726">
            <w:pPr>
              <w:ind w:left="0" w:hanging="2"/>
              <w:jc w:val="center"/>
              <w:rPr>
                <w:rFonts w:ascii="Calibri" w:hAnsi="Calibri" w:cs="Calibri"/>
                <w:color w:val="000000"/>
              </w:rPr>
            </w:pPr>
          </w:p>
        </w:tc>
      </w:tr>
      <w:tr w:rsidR="003120C2" w:rsidRPr="003110D4" w14:paraId="224655E5" w14:textId="5F15F6F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0C0914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39</w:t>
            </w:r>
          </w:p>
        </w:tc>
        <w:tc>
          <w:tcPr>
            <w:tcW w:w="8996" w:type="dxa"/>
            <w:tcBorders>
              <w:top w:val="nil"/>
              <w:left w:val="nil"/>
              <w:bottom w:val="single" w:sz="4" w:space="0" w:color="auto"/>
              <w:right w:val="single" w:sz="4" w:space="0" w:color="auto"/>
            </w:tcBorders>
            <w:shd w:val="clear" w:color="000000" w:fill="FFFFFF"/>
            <w:vAlign w:val="center"/>
            <w:hideMark/>
          </w:tcPr>
          <w:p w14:paraId="76916C6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100mm P/Tubo Fºfº C/ANEIS E PARAFUSOS.</w:t>
            </w:r>
          </w:p>
        </w:tc>
        <w:tc>
          <w:tcPr>
            <w:tcW w:w="709" w:type="dxa"/>
            <w:tcBorders>
              <w:top w:val="nil"/>
              <w:left w:val="nil"/>
              <w:bottom w:val="single" w:sz="4" w:space="0" w:color="auto"/>
              <w:right w:val="single" w:sz="4" w:space="0" w:color="auto"/>
            </w:tcBorders>
            <w:shd w:val="clear" w:color="000000" w:fill="FFFFFF"/>
            <w:vAlign w:val="center"/>
            <w:hideMark/>
          </w:tcPr>
          <w:p w14:paraId="43F802E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9F90BC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61</w:t>
            </w:r>
          </w:p>
        </w:tc>
        <w:tc>
          <w:tcPr>
            <w:tcW w:w="1559" w:type="dxa"/>
            <w:tcBorders>
              <w:top w:val="nil"/>
              <w:left w:val="nil"/>
              <w:bottom w:val="single" w:sz="4" w:space="0" w:color="auto"/>
              <w:right w:val="single" w:sz="4" w:space="0" w:color="auto"/>
            </w:tcBorders>
          </w:tcPr>
          <w:p w14:paraId="050F07A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8AF36AB" w14:textId="77777777" w:rsidR="003120C2" w:rsidRPr="003110D4" w:rsidRDefault="003120C2" w:rsidP="00441726">
            <w:pPr>
              <w:ind w:left="0" w:hanging="2"/>
              <w:jc w:val="center"/>
              <w:rPr>
                <w:rFonts w:ascii="Calibri" w:hAnsi="Calibri" w:cs="Calibri"/>
                <w:color w:val="000000"/>
              </w:rPr>
            </w:pPr>
          </w:p>
        </w:tc>
      </w:tr>
      <w:tr w:rsidR="003120C2" w:rsidRPr="003110D4" w14:paraId="4156539B" w14:textId="24D1240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F5A024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8996" w:type="dxa"/>
            <w:tcBorders>
              <w:top w:val="nil"/>
              <w:left w:val="nil"/>
              <w:bottom w:val="single" w:sz="4" w:space="0" w:color="auto"/>
              <w:right w:val="single" w:sz="4" w:space="0" w:color="auto"/>
            </w:tcBorders>
            <w:shd w:val="clear" w:color="000000" w:fill="FFFFFF"/>
            <w:vAlign w:val="center"/>
            <w:hideMark/>
          </w:tcPr>
          <w:p w14:paraId="3B16B16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150MM P/ TUBO F.C. C/ PARAFUSOS E ANEIS.</w:t>
            </w:r>
          </w:p>
        </w:tc>
        <w:tc>
          <w:tcPr>
            <w:tcW w:w="709" w:type="dxa"/>
            <w:tcBorders>
              <w:top w:val="nil"/>
              <w:left w:val="nil"/>
              <w:bottom w:val="single" w:sz="4" w:space="0" w:color="auto"/>
              <w:right w:val="single" w:sz="4" w:space="0" w:color="auto"/>
            </w:tcBorders>
            <w:shd w:val="clear" w:color="000000" w:fill="FFFFFF"/>
            <w:vAlign w:val="center"/>
            <w:hideMark/>
          </w:tcPr>
          <w:p w14:paraId="70A0215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356BB2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520B795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65FD539" w14:textId="77777777" w:rsidR="003120C2" w:rsidRPr="003110D4" w:rsidRDefault="003120C2" w:rsidP="00441726">
            <w:pPr>
              <w:ind w:left="0" w:hanging="2"/>
              <w:jc w:val="center"/>
              <w:rPr>
                <w:rFonts w:ascii="Calibri" w:hAnsi="Calibri" w:cs="Calibri"/>
                <w:color w:val="000000"/>
              </w:rPr>
            </w:pPr>
          </w:p>
        </w:tc>
      </w:tr>
      <w:tr w:rsidR="003120C2" w:rsidRPr="003110D4" w14:paraId="0A2B1D13" w14:textId="2583936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7D240F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41</w:t>
            </w:r>
          </w:p>
        </w:tc>
        <w:tc>
          <w:tcPr>
            <w:tcW w:w="8996" w:type="dxa"/>
            <w:tcBorders>
              <w:top w:val="nil"/>
              <w:left w:val="nil"/>
              <w:bottom w:val="single" w:sz="4" w:space="0" w:color="auto"/>
              <w:right w:val="single" w:sz="4" w:space="0" w:color="auto"/>
            </w:tcBorders>
            <w:shd w:val="clear" w:color="000000" w:fill="FFFFFF"/>
            <w:vAlign w:val="center"/>
            <w:hideMark/>
          </w:tcPr>
          <w:p w14:paraId="4814286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150MM P/ TUBO F.F. C/ PARAFUSOS E ANEIS.</w:t>
            </w:r>
          </w:p>
        </w:tc>
        <w:tc>
          <w:tcPr>
            <w:tcW w:w="709" w:type="dxa"/>
            <w:tcBorders>
              <w:top w:val="nil"/>
              <w:left w:val="nil"/>
              <w:bottom w:val="single" w:sz="4" w:space="0" w:color="auto"/>
              <w:right w:val="single" w:sz="4" w:space="0" w:color="auto"/>
            </w:tcBorders>
            <w:shd w:val="clear" w:color="000000" w:fill="FFFFFF"/>
            <w:vAlign w:val="center"/>
            <w:hideMark/>
          </w:tcPr>
          <w:p w14:paraId="485E4F2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F0B28D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53</w:t>
            </w:r>
          </w:p>
        </w:tc>
        <w:tc>
          <w:tcPr>
            <w:tcW w:w="1559" w:type="dxa"/>
            <w:tcBorders>
              <w:top w:val="nil"/>
              <w:left w:val="nil"/>
              <w:bottom w:val="single" w:sz="4" w:space="0" w:color="auto"/>
              <w:right w:val="single" w:sz="4" w:space="0" w:color="auto"/>
            </w:tcBorders>
          </w:tcPr>
          <w:p w14:paraId="5ECBC53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3BB540D" w14:textId="77777777" w:rsidR="003120C2" w:rsidRPr="003110D4" w:rsidRDefault="003120C2" w:rsidP="00441726">
            <w:pPr>
              <w:ind w:left="0" w:hanging="2"/>
              <w:jc w:val="center"/>
              <w:rPr>
                <w:rFonts w:ascii="Calibri" w:hAnsi="Calibri" w:cs="Calibri"/>
                <w:color w:val="000000"/>
              </w:rPr>
            </w:pPr>
          </w:p>
        </w:tc>
      </w:tr>
      <w:tr w:rsidR="003120C2" w:rsidRPr="003110D4" w14:paraId="4AD99F6C" w14:textId="04944AF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307084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42</w:t>
            </w:r>
          </w:p>
        </w:tc>
        <w:tc>
          <w:tcPr>
            <w:tcW w:w="8996" w:type="dxa"/>
            <w:tcBorders>
              <w:top w:val="nil"/>
              <w:left w:val="nil"/>
              <w:bottom w:val="single" w:sz="4" w:space="0" w:color="auto"/>
              <w:right w:val="single" w:sz="4" w:space="0" w:color="auto"/>
            </w:tcBorders>
            <w:shd w:val="clear" w:color="000000" w:fill="FFFFFF"/>
            <w:vAlign w:val="center"/>
            <w:hideMark/>
          </w:tcPr>
          <w:p w14:paraId="2FD4F28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200MM P/ TUBO F.C. C/ PARAFUSOS E ANEIS.</w:t>
            </w:r>
          </w:p>
        </w:tc>
        <w:tc>
          <w:tcPr>
            <w:tcW w:w="709" w:type="dxa"/>
            <w:tcBorders>
              <w:top w:val="nil"/>
              <w:left w:val="nil"/>
              <w:bottom w:val="single" w:sz="4" w:space="0" w:color="auto"/>
              <w:right w:val="single" w:sz="4" w:space="0" w:color="auto"/>
            </w:tcBorders>
            <w:shd w:val="clear" w:color="000000" w:fill="FFFFFF"/>
            <w:vAlign w:val="center"/>
            <w:hideMark/>
          </w:tcPr>
          <w:p w14:paraId="1769902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A257A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26</w:t>
            </w:r>
          </w:p>
        </w:tc>
        <w:tc>
          <w:tcPr>
            <w:tcW w:w="1559" w:type="dxa"/>
            <w:tcBorders>
              <w:top w:val="nil"/>
              <w:left w:val="nil"/>
              <w:bottom w:val="single" w:sz="4" w:space="0" w:color="auto"/>
              <w:right w:val="single" w:sz="4" w:space="0" w:color="auto"/>
            </w:tcBorders>
          </w:tcPr>
          <w:p w14:paraId="02237AD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80BDFAF" w14:textId="77777777" w:rsidR="003120C2" w:rsidRPr="003110D4" w:rsidRDefault="003120C2" w:rsidP="00441726">
            <w:pPr>
              <w:ind w:left="0" w:hanging="2"/>
              <w:jc w:val="center"/>
              <w:rPr>
                <w:rFonts w:ascii="Calibri" w:hAnsi="Calibri" w:cs="Calibri"/>
                <w:color w:val="000000"/>
              </w:rPr>
            </w:pPr>
          </w:p>
        </w:tc>
      </w:tr>
      <w:tr w:rsidR="003120C2" w:rsidRPr="003110D4" w14:paraId="490F613B" w14:textId="0A91182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9C5D60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43</w:t>
            </w:r>
          </w:p>
        </w:tc>
        <w:tc>
          <w:tcPr>
            <w:tcW w:w="8996" w:type="dxa"/>
            <w:tcBorders>
              <w:top w:val="nil"/>
              <w:left w:val="nil"/>
              <w:bottom w:val="single" w:sz="4" w:space="0" w:color="auto"/>
              <w:right w:val="single" w:sz="4" w:space="0" w:color="auto"/>
            </w:tcBorders>
            <w:shd w:val="clear" w:color="000000" w:fill="FFFFFF"/>
            <w:vAlign w:val="center"/>
            <w:hideMark/>
          </w:tcPr>
          <w:p w14:paraId="55B1155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200MM P/ TUBO F.F. C/ PARAFUSOS E ANEIS.</w:t>
            </w:r>
          </w:p>
        </w:tc>
        <w:tc>
          <w:tcPr>
            <w:tcW w:w="709" w:type="dxa"/>
            <w:tcBorders>
              <w:top w:val="nil"/>
              <w:left w:val="nil"/>
              <w:bottom w:val="single" w:sz="4" w:space="0" w:color="auto"/>
              <w:right w:val="single" w:sz="4" w:space="0" w:color="auto"/>
            </w:tcBorders>
            <w:shd w:val="clear" w:color="000000" w:fill="FFFFFF"/>
            <w:vAlign w:val="center"/>
            <w:hideMark/>
          </w:tcPr>
          <w:p w14:paraId="058DD24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7CAC5B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71924B3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B57CF34" w14:textId="77777777" w:rsidR="003120C2" w:rsidRPr="003110D4" w:rsidRDefault="003120C2" w:rsidP="00441726">
            <w:pPr>
              <w:ind w:left="0" w:hanging="2"/>
              <w:jc w:val="center"/>
              <w:rPr>
                <w:rFonts w:ascii="Calibri" w:hAnsi="Calibri" w:cs="Calibri"/>
                <w:color w:val="000000"/>
              </w:rPr>
            </w:pPr>
          </w:p>
        </w:tc>
      </w:tr>
      <w:tr w:rsidR="003120C2" w:rsidRPr="003110D4" w14:paraId="4578B9F1" w14:textId="72B4EB9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E12024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44</w:t>
            </w:r>
          </w:p>
        </w:tc>
        <w:tc>
          <w:tcPr>
            <w:tcW w:w="8996" w:type="dxa"/>
            <w:tcBorders>
              <w:top w:val="nil"/>
              <w:left w:val="nil"/>
              <w:bottom w:val="single" w:sz="4" w:space="0" w:color="auto"/>
              <w:right w:val="single" w:sz="4" w:space="0" w:color="auto"/>
            </w:tcBorders>
            <w:shd w:val="clear" w:color="000000" w:fill="FFFFFF"/>
            <w:vAlign w:val="center"/>
            <w:hideMark/>
          </w:tcPr>
          <w:p w14:paraId="43EE429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DN 75MMMM P/ TUBO F.F. C/ PARAFUSOS E ANEIS.</w:t>
            </w:r>
          </w:p>
        </w:tc>
        <w:tc>
          <w:tcPr>
            <w:tcW w:w="709" w:type="dxa"/>
            <w:tcBorders>
              <w:top w:val="nil"/>
              <w:left w:val="nil"/>
              <w:bottom w:val="single" w:sz="4" w:space="0" w:color="auto"/>
              <w:right w:val="single" w:sz="4" w:space="0" w:color="auto"/>
            </w:tcBorders>
            <w:shd w:val="clear" w:color="000000" w:fill="FFFFFF"/>
            <w:vAlign w:val="center"/>
            <w:hideMark/>
          </w:tcPr>
          <w:p w14:paraId="267CC0B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769EB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43</w:t>
            </w:r>
          </w:p>
        </w:tc>
        <w:tc>
          <w:tcPr>
            <w:tcW w:w="1559" w:type="dxa"/>
            <w:tcBorders>
              <w:top w:val="nil"/>
              <w:left w:val="nil"/>
              <w:bottom w:val="single" w:sz="4" w:space="0" w:color="auto"/>
              <w:right w:val="single" w:sz="4" w:space="0" w:color="auto"/>
            </w:tcBorders>
          </w:tcPr>
          <w:p w14:paraId="11E3620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1BEB056" w14:textId="77777777" w:rsidR="003120C2" w:rsidRPr="003110D4" w:rsidRDefault="003120C2" w:rsidP="00441726">
            <w:pPr>
              <w:ind w:left="0" w:hanging="2"/>
              <w:jc w:val="center"/>
              <w:rPr>
                <w:rFonts w:ascii="Calibri" w:hAnsi="Calibri" w:cs="Calibri"/>
                <w:color w:val="000000"/>
              </w:rPr>
            </w:pPr>
          </w:p>
        </w:tc>
      </w:tr>
      <w:tr w:rsidR="003120C2" w:rsidRPr="003110D4" w14:paraId="1763EA96" w14:textId="2B7F9AC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3821F2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8996" w:type="dxa"/>
            <w:tcBorders>
              <w:top w:val="nil"/>
              <w:left w:val="nil"/>
              <w:bottom w:val="single" w:sz="4" w:space="0" w:color="auto"/>
              <w:right w:val="single" w:sz="4" w:space="0" w:color="auto"/>
            </w:tcBorders>
            <w:shd w:val="clear" w:color="000000" w:fill="FFFFFF"/>
            <w:vAlign w:val="center"/>
            <w:hideMark/>
          </w:tcPr>
          <w:p w14:paraId="71F100E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JUNTA GILBAULT EM FERRO FUNDIDO DN 250MM,REVESTIDA COM ESMALTE BETUMINOSO, C/ANEIS E PARAFUSOS, PARA TUBO F. F.</w:t>
            </w:r>
          </w:p>
        </w:tc>
        <w:tc>
          <w:tcPr>
            <w:tcW w:w="709" w:type="dxa"/>
            <w:tcBorders>
              <w:top w:val="nil"/>
              <w:left w:val="nil"/>
              <w:bottom w:val="single" w:sz="4" w:space="0" w:color="auto"/>
              <w:right w:val="single" w:sz="4" w:space="0" w:color="auto"/>
            </w:tcBorders>
            <w:shd w:val="clear" w:color="000000" w:fill="FFFFFF"/>
            <w:vAlign w:val="center"/>
            <w:hideMark/>
          </w:tcPr>
          <w:p w14:paraId="45BC04B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8C5629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31</w:t>
            </w:r>
          </w:p>
        </w:tc>
        <w:tc>
          <w:tcPr>
            <w:tcW w:w="1559" w:type="dxa"/>
            <w:tcBorders>
              <w:top w:val="nil"/>
              <w:left w:val="nil"/>
              <w:bottom w:val="single" w:sz="4" w:space="0" w:color="auto"/>
              <w:right w:val="single" w:sz="4" w:space="0" w:color="auto"/>
            </w:tcBorders>
          </w:tcPr>
          <w:p w14:paraId="5E3244D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9626FDB" w14:textId="77777777" w:rsidR="003120C2" w:rsidRPr="003110D4" w:rsidRDefault="003120C2" w:rsidP="00441726">
            <w:pPr>
              <w:ind w:left="0" w:hanging="2"/>
              <w:jc w:val="center"/>
              <w:rPr>
                <w:rFonts w:ascii="Calibri" w:hAnsi="Calibri" w:cs="Calibri"/>
                <w:color w:val="000000"/>
              </w:rPr>
            </w:pPr>
          </w:p>
        </w:tc>
      </w:tr>
      <w:tr w:rsidR="003120C2" w:rsidRPr="003110D4" w14:paraId="4734713A" w14:textId="306A060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F2B4B0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46</w:t>
            </w:r>
          </w:p>
        </w:tc>
        <w:tc>
          <w:tcPr>
            <w:tcW w:w="8996" w:type="dxa"/>
            <w:tcBorders>
              <w:top w:val="nil"/>
              <w:left w:val="nil"/>
              <w:bottom w:val="single" w:sz="4" w:space="0" w:color="auto"/>
              <w:right w:val="single" w:sz="4" w:space="0" w:color="auto"/>
            </w:tcBorders>
            <w:shd w:val="clear" w:color="000000" w:fill="FFFFFF"/>
            <w:vAlign w:val="center"/>
            <w:hideMark/>
          </w:tcPr>
          <w:p w14:paraId="6AE9C01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100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247AA13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070ECA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52</w:t>
            </w:r>
          </w:p>
        </w:tc>
        <w:tc>
          <w:tcPr>
            <w:tcW w:w="1559" w:type="dxa"/>
            <w:tcBorders>
              <w:top w:val="nil"/>
              <w:left w:val="nil"/>
              <w:bottom w:val="single" w:sz="4" w:space="0" w:color="auto"/>
              <w:right w:val="single" w:sz="4" w:space="0" w:color="auto"/>
            </w:tcBorders>
          </w:tcPr>
          <w:p w14:paraId="5FAEE75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E769388" w14:textId="77777777" w:rsidR="003120C2" w:rsidRPr="003110D4" w:rsidRDefault="003120C2" w:rsidP="00441726">
            <w:pPr>
              <w:ind w:left="0" w:hanging="2"/>
              <w:jc w:val="center"/>
              <w:rPr>
                <w:rFonts w:ascii="Calibri" w:hAnsi="Calibri" w:cs="Calibri"/>
                <w:color w:val="000000"/>
              </w:rPr>
            </w:pPr>
          </w:p>
        </w:tc>
      </w:tr>
      <w:tr w:rsidR="003120C2" w:rsidRPr="003110D4" w14:paraId="7F181B84" w14:textId="5606C9C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1E8A9B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47</w:t>
            </w:r>
          </w:p>
        </w:tc>
        <w:tc>
          <w:tcPr>
            <w:tcW w:w="8996" w:type="dxa"/>
            <w:tcBorders>
              <w:top w:val="nil"/>
              <w:left w:val="nil"/>
              <w:bottom w:val="single" w:sz="4" w:space="0" w:color="auto"/>
              <w:right w:val="single" w:sz="4" w:space="0" w:color="auto"/>
            </w:tcBorders>
            <w:shd w:val="clear" w:color="000000" w:fill="FFFFFF"/>
            <w:vAlign w:val="center"/>
            <w:hideMark/>
          </w:tcPr>
          <w:p w14:paraId="15C4B88A"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150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36E849C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922976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w:t>
            </w:r>
          </w:p>
        </w:tc>
        <w:tc>
          <w:tcPr>
            <w:tcW w:w="1559" w:type="dxa"/>
            <w:tcBorders>
              <w:top w:val="nil"/>
              <w:left w:val="nil"/>
              <w:bottom w:val="single" w:sz="4" w:space="0" w:color="auto"/>
              <w:right w:val="single" w:sz="4" w:space="0" w:color="auto"/>
            </w:tcBorders>
          </w:tcPr>
          <w:p w14:paraId="1247948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D78D859" w14:textId="77777777" w:rsidR="003120C2" w:rsidRPr="003110D4" w:rsidRDefault="003120C2" w:rsidP="00441726">
            <w:pPr>
              <w:ind w:left="0" w:hanging="2"/>
              <w:jc w:val="center"/>
              <w:rPr>
                <w:rFonts w:ascii="Calibri" w:hAnsi="Calibri" w:cs="Calibri"/>
                <w:color w:val="000000"/>
              </w:rPr>
            </w:pPr>
          </w:p>
        </w:tc>
      </w:tr>
      <w:tr w:rsidR="003120C2" w:rsidRPr="003110D4" w14:paraId="67CD841B" w14:textId="0010B97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AE49ED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48</w:t>
            </w:r>
          </w:p>
        </w:tc>
        <w:tc>
          <w:tcPr>
            <w:tcW w:w="8996" w:type="dxa"/>
            <w:tcBorders>
              <w:top w:val="nil"/>
              <w:left w:val="nil"/>
              <w:bottom w:val="single" w:sz="4" w:space="0" w:color="auto"/>
              <w:right w:val="single" w:sz="4" w:space="0" w:color="auto"/>
            </w:tcBorders>
            <w:shd w:val="clear" w:color="000000" w:fill="FFFFFF"/>
            <w:vAlign w:val="center"/>
            <w:hideMark/>
          </w:tcPr>
          <w:p w14:paraId="0FAFBE09"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200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641A1DC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EEB66A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1DEA53F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CA873C9" w14:textId="77777777" w:rsidR="003120C2" w:rsidRPr="003110D4" w:rsidRDefault="003120C2" w:rsidP="00441726">
            <w:pPr>
              <w:ind w:left="0" w:hanging="2"/>
              <w:jc w:val="center"/>
              <w:rPr>
                <w:rFonts w:ascii="Calibri" w:hAnsi="Calibri" w:cs="Calibri"/>
                <w:color w:val="000000"/>
              </w:rPr>
            </w:pPr>
          </w:p>
        </w:tc>
      </w:tr>
      <w:tr w:rsidR="003120C2" w:rsidRPr="003110D4" w14:paraId="6593B15F" w14:textId="056EA02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251FA8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49</w:t>
            </w:r>
          </w:p>
        </w:tc>
        <w:tc>
          <w:tcPr>
            <w:tcW w:w="8996" w:type="dxa"/>
            <w:tcBorders>
              <w:top w:val="nil"/>
              <w:left w:val="nil"/>
              <w:bottom w:val="single" w:sz="4" w:space="0" w:color="auto"/>
              <w:right w:val="single" w:sz="4" w:space="0" w:color="auto"/>
            </w:tcBorders>
            <w:shd w:val="clear" w:color="000000" w:fill="FFFFFF"/>
            <w:vAlign w:val="center"/>
            <w:hideMark/>
          </w:tcPr>
          <w:p w14:paraId="2E056E3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250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2161943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D648D7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w:t>
            </w:r>
          </w:p>
        </w:tc>
        <w:tc>
          <w:tcPr>
            <w:tcW w:w="1559" w:type="dxa"/>
            <w:tcBorders>
              <w:top w:val="nil"/>
              <w:left w:val="nil"/>
              <w:bottom w:val="single" w:sz="4" w:space="0" w:color="auto"/>
              <w:right w:val="single" w:sz="4" w:space="0" w:color="auto"/>
            </w:tcBorders>
          </w:tcPr>
          <w:p w14:paraId="476DBEF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00350F1" w14:textId="77777777" w:rsidR="003120C2" w:rsidRPr="003110D4" w:rsidRDefault="003120C2" w:rsidP="00441726">
            <w:pPr>
              <w:ind w:left="0" w:hanging="2"/>
              <w:jc w:val="center"/>
              <w:rPr>
                <w:rFonts w:ascii="Calibri" w:hAnsi="Calibri" w:cs="Calibri"/>
                <w:color w:val="000000"/>
              </w:rPr>
            </w:pPr>
          </w:p>
        </w:tc>
      </w:tr>
      <w:tr w:rsidR="003120C2" w:rsidRPr="003110D4" w14:paraId="5B05B412" w14:textId="1A44CD53"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E086A9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8996" w:type="dxa"/>
            <w:tcBorders>
              <w:top w:val="nil"/>
              <w:left w:val="nil"/>
              <w:bottom w:val="single" w:sz="4" w:space="0" w:color="auto"/>
              <w:right w:val="single" w:sz="4" w:space="0" w:color="auto"/>
            </w:tcBorders>
            <w:shd w:val="clear" w:color="000000" w:fill="FFFFFF"/>
            <w:vAlign w:val="center"/>
            <w:hideMark/>
          </w:tcPr>
          <w:p w14:paraId="53EF18D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300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1698200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93E6DC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w:t>
            </w:r>
          </w:p>
        </w:tc>
        <w:tc>
          <w:tcPr>
            <w:tcW w:w="1559" w:type="dxa"/>
            <w:tcBorders>
              <w:top w:val="nil"/>
              <w:left w:val="nil"/>
              <w:bottom w:val="single" w:sz="4" w:space="0" w:color="auto"/>
              <w:right w:val="single" w:sz="4" w:space="0" w:color="auto"/>
            </w:tcBorders>
          </w:tcPr>
          <w:p w14:paraId="439D1A4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C859D3A" w14:textId="77777777" w:rsidR="003120C2" w:rsidRPr="003110D4" w:rsidRDefault="003120C2" w:rsidP="00441726">
            <w:pPr>
              <w:ind w:left="0" w:hanging="2"/>
              <w:jc w:val="center"/>
              <w:rPr>
                <w:rFonts w:ascii="Calibri" w:hAnsi="Calibri" w:cs="Calibri"/>
                <w:color w:val="000000"/>
              </w:rPr>
            </w:pPr>
          </w:p>
        </w:tc>
      </w:tr>
      <w:tr w:rsidR="003120C2" w:rsidRPr="003110D4" w14:paraId="7F7BB76D" w14:textId="0CEDAAF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4D9F5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51</w:t>
            </w:r>
          </w:p>
        </w:tc>
        <w:tc>
          <w:tcPr>
            <w:tcW w:w="8996" w:type="dxa"/>
            <w:tcBorders>
              <w:top w:val="nil"/>
              <w:left w:val="nil"/>
              <w:bottom w:val="single" w:sz="4" w:space="0" w:color="auto"/>
              <w:right w:val="single" w:sz="4" w:space="0" w:color="auto"/>
            </w:tcBorders>
            <w:shd w:val="clear" w:color="000000" w:fill="FFFFFF"/>
            <w:vAlign w:val="center"/>
            <w:hideMark/>
          </w:tcPr>
          <w:p w14:paraId="38A8223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400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25369CB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907134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3D07B7D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4C40B97" w14:textId="77777777" w:rsidR="003120C2" w:rsidRPr="003110D4" w:rsidRDefault="003120C2" w:rsidP="00441726">
            <w:pPr>
              <w:ind w:left="0" w:hanging="2"/>
              <w:jc w:val="center"/>
              <w:rPr>
                <w:rFonts w:ascii="Calibri" w:hAnsi="Calibri" w:cs="Calibri"/>
                <w:color w:val="000000"/>
              </w:rPr>
            </w:pPr>
          </w:p>
        </w:tc>
      </w:tr>
      <w:tr w:rsidR="003120C2" w:rsidRPr="003110D4" w14:paraId="41C60E95" w14:textId="3FFD552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838BD9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52</w:t>
            </w:r>
          </w:p>
        </w:tc>
        <w:tc>
          <w:tcPr>
            <w:tcW w:w="8996" w:type="dxa"/>
            <w:tcBorders>
              <w:top w:val="nil"/>
              <w:left w:val="nil"/>
              <w:bottom w:val="single" w:sz="4" w:space="0" w:color="auto"/>
              <w:right w:val="single" w:sz="4" w:space="0" w:color="auto"/>
            </w:tcBorders>
            <w:shd w:val="clear" w:color="000000" w:fill="FFFFFF"/>
            <w:vAlign w:val="center"/>
            <w:hideMark/>
          </w:tcPr>
          <w:p w14:paraId="43CF3B5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COM BOLSAS, DN 500 MM FABRICADA EM FERRO FUNDIDO DÚCTIL, CONFORME NORMA ABNT NBR 7675:2005. COM BOLSAS JUNTA ELÁSTICA MODELO JGS, CONFORME NORMA ABNT NBR 13.747:1996, ANEL DE BORRACHA PARA JUNTA ELÁSTICA, CONFORME ABNT NBR 7676:1996. REVESTIMENTO INTERNO E EXTERNO COM PINTURA BETUMINOSA. INSPEÇÃO E RECEBIMENTO CONFORME NORMA ABNT NBR 7675:2005 ANEXO D – CONTROLE E PROCESSO DE FABRICAÇÃO.</w:t>
            </w:r>
          </w:p>
        </w:tc>
        <w:tc>
          <w:tcPr>
            <w:tcW w:w="709" w:type="dxa"/>
            <w:tcBorders>
              <w:top w:val="nil"/>
              <w:left w:val="nil"/>
              <w:bottom w:val="single" w:sz="4" w:space="0" w:color="auto"/>
              <w:right w:val="single" w:sz="4" w:space="0" w:color="auto"/>
            </w:tcBorders>
            <w:shd w:val="clear" w:color="000000" w:fill="FFFFFF"/>
            <w:vAlign w:val="center"/>
            <w:hideMark/>
          </w:tcPr>
          <w:p w14:paraId="0023D2B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F5BD9F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792DA5B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4B7B272" w14:textId="77777777" w:rsidR="003120C2" w:rsidRPr="003110D4" w:rsidRDefault="003120C2" w:rsidP="00441726">
            <w:pPr>
              <w:ind w:left="0" w:hanging="2"/>
              <w:jc w:val="center"/>
              <w:rPr>
                <w:rFonts w:ascii="Calibri" w:hAnsi="Calibri" w:cs="Calibri"/>
                <w:color w:val="000000"/>
              </w:rPr>
            </w:pPr>
          </w:p>
        </w:tc>
      </w:tr>
      <w:tr w:rsidR="003120C2" w:rsidRPr="003110D4" w14:paraId="6F21A483" w14:textId="4645A8F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62A3DE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53</w:t>
            </w:r>
          </w:p>
        </w:tc>
        <w:tc>
          <w:tcPr>
            <w:tcW w:w="8996" w:type="dxa"/>
            <w:tcBorders>
              <w:top w:val="nil"/>
              <w:left w:val="nil"/>
              <w:bottom w:val="single" w:sz="4" w:space="0" w:color="auto"/>
              <w:right w:val="single" w:sz="4" w:space="0" w:color="auto"/>
            </w:tcBorders>
            <w:shd w:val="clear" w:color="000000" w:fill="FFFFFF"/>
            <w:vAlign w:val="center"/>
            <w:hideMark/>
          </w:tcPr>
          <w:p w14:paraId="7D957D3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LUVA DE FERRO GALVANIZADO DE 1/2 NBR 6943</w:t>
            </w:r>
          </w:p>
        </w:tc>
        <w:tc>
          <w:tcPr>
            <w:tcW w:w="709" w:type="dxa"/>
            <w:tcBorders>
              <w:top w:val="nil"/>
              <w:left w:val="nil"/>
              <w:bottom w:val="single" w:sz="4" w:space="0" w:color="auto"/>
              <w:right w:val="single" w:sz="4" w:space="0" w:color="auto"/>
            </w:tcBorders>
            <w:shd w:val="clear" w:color="000000" w:fill="FFFFFF"/>
            <w:vAlign w:val="center"/>
            <w:hideMark/>
          </w:tcPr>
          <w:p w14:paraId="6AF2817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376C99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1020</w:t>
            </w:r>
          </w:p>
        </w:tc>
        <w:tc>
          <w:tcPr>
            <w:tcW w:w="1559" w:type="dxa"/>
            <w:tcBorders>
              <w:top w:val="nil"/>
              <w:left w:val="nil"/>
              <w:bottom w:val="single" w:sz="4" w:space="0" w:color="auto"/>
              <w:right w:val="single" w:sz="4" w:space="0" w:color="auto"/>
            </w:tcBorders>
          </w:tcPr>
          <w:p w14:paraId="5486DD2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970C933" w14:textId="77777777" w:rsidR="003120C2" w:rsidRPr="003110D4" w:rsidRDefault="003120C2" w:rsidP="00441726">
            <w:pPr>
              <w:ind w:left="0" w:hanging="2"/>
              <w:jc w:val="center"/>
              <w:rPr>
                <w:rFonts w:ascii="Calibri" w:hAnsi="Calibri" w:cs="Calibri"/>
                <w:color w:val="000000"/>
              </w:rPr>
            </w:pPr>
          </w:p>
        </w:tc>
      </w:tr>
      <w:tr w:rsidR="003120C2" w:rsidRPr="003110D4" w14:paraId="4030DB36" w14:textId="76E39AD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8B127E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54</w:t>
            </w:r>
          </w:p>
        </w:tc>
        <w:tc>
          <w:tcPr>
            <w:tcW w:w="8996" w:type="dxa"/>
            <w:tcBorders>
              <w:top w:val="nil"/>
              <w:left w:val="nil"/>
              <w:bottom w:val="single" w:sz="4" w:space="0" w:color="auto"/>
              <w:right w:val="single" w:sz="4" w:space="0" w:color="auto"/>
            </w:tcBorders>
            <w:shd w:val="clear" w:color="000000" w:fill="FFFFFF"/>
            <w:vAlign w:val="center"/>
            <w:hideMark/>
          </w:tcPr>
          <w:p w14:paraId="3F55B67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NIPLE DUPLO GALVANIZADO DE 1", NBR 6943, ROSCA BSP.</w:t>
            </w:r>
          </w:p>
        </w:tc>
        <w:tc>
          <w:tcPr>
            <w:tcW w:w="709" w:type="dxa"/>
            <w:tcBorders>
              <w:top w:val="nil"/>
              <w:left w:val="nil"/>
              <w:bottom w:val="single" w:sz="4" w:space="0" w:color="auto"/>
              <w:right w:val="single" w:sz="4" w:space="0" w:color="auto"/>
            </w:tcBorders>
            <w:shd w:val="clear" w:color="000000" w:fill="FFFFFF"/>
            <w:vAlign w:val="center"/>
            <w:hideMark/>
          </w:tcPr>
          <w:p w14:paraId="5646E24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634BC8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560</w:t>
            </w:r>
          </w:p>
        </w:tc>
        <w:tc>
          <w:tcPr>
            <w:tcW w:w="1559" w:type="dxa"/>
            <w:tcBorders>
              <w:top w:val="nil"/>
              <w:left w:val="nil"/>
              <w:bottom w:val="single" w:sz="4" w:space="0" w:color="auto"/>
              <w:right w:val="single" w:sz="4" w:space="0" w:color="auto"/>
            </w:tcBorders>
          </w:tcPr>
          <w:p w14:paraId="328892A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4B73658" w14:textId="77777777" w:rsidR="003120C2" w:rsidRPr="003110D4" w:rsidRDefault="003120C2" w:rsidP="00441726">
            <w:pPr>
              <w:ind w:left="0" w:hanging="2"/>
              <w:jc w:val="center"/>
              <w:rPr>
                <w:rFonts w:ascii="Calibri" w:hAnsi="Calibri" w:cs="Calibri"/>
                <w:color w:val="000000"/>
              </w:rPr>
            </w:pPr>
          </w:p>
        </w:tc>
      </w:tr>
      <w:tr w:rsidR="003120C2" w:rsidRPr="003110D4" w14:paraId="5102AD70" w14:textId="53AC8F8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D56767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55</w:t>
            </w:r>
          </w:p>
        </w:tc>
        <w:tc>
          <w:tcPr>
            <w:tcW w:w="8996" w:type="dxa"/>
            <w:tcBorders>
              <w:top w:val="nil"/>
              <w:left w:val="nil"/>
              <w:bottom w:val="single" w:sz="4" w:space="0" w:color="auto"/>
              <w:right w:val="single" w:sz="4" w:space="0" w:color="auto"/>
            </w:tcBorders>
            <w:shd w:val="clear" w:color="000000" w:fill="FFFFFF"/>
            <w:vAlign w:val="center"/>
            <w:hideMark/>
          </w:tcPr>
          <w:p w14:paraId="690C8B60"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NIPLE DUPLO GALVANIZADO DE 1/2", NBR 6943, ROSCA BSP.</w:t>
            </w:r>
          </w:p>
        </w:tc>
        <w:tc>
          <w:tcPr>
            <w:tcW w:w="709" w:type="dxa"/>
            <w:tcBorders>
              <w:top w:val="nil"/>
              <w:left w:val="nil"/>
              <w:bottom w:val="single" w:sz="4" w:space="0" w:color="auto"/>
              <w:right w:val="single" w:sz="4" w:space="0" w:color="auto"/>
            </w:tcBorders>
            <w:shd w:val="clear" w:color="000000" w:fill="FFFFFF"/>
            <w:vAlign w:val="center"/>
            <w:hideMark/>
          </w:tcPr>
          <w:p w14:paraId="214BC64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8A0EF2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900</w:t>
            </w:r>
          </w:p>
        </w:tc>
        <w:tc>
          <w:tcPr>
            <w:tcW w:w="1559" w:type="dxa"/>
            <w:tcBorders>
              <w:top w:val="nil"/>
              <w:left w:val="nil"/>
              <w:bottom w:val="single" w:sz="4" w:space="0" w:color="auto"/>
              <w:right w:val="single" w:sz="4" w:space="0" w:color="auto"/>
            </w:tcBorders>
          </w:tcPr>
          <w:p w14:paraId="7899CAF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E0B2BC6" w14:textId="77777777" w:rsidR="003120C2" w:rsidRPr="003110D4" w:rsidRDefault="003120C2" w:rsidP="00441726">
            <w:pPr>
              <w:ind w:left="0" w:hanging="2"/>
              <w:jc w:val="center"/>
              <w:rPr>
                <w:rFonts w:ascii="Calibri" w:hAnsi="Calibri" w:cs="Calibri"/>
                <w:color w:val="000000"/>
              </w:rPr>
            </w:pPr>
          </w:p>
        </w:tc>
      </w:tr>
      <w:tr w:rsidR="003120C2" w:rsidRPr="003110D4" w14:paraId="3E115666" w14:textId="2D9B1CD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EC4839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56</w:t>
            </w:r>
          </w:p>
        </w:tc>
        <w:tc>
          <w:tcPr>
            <w:tcW w:w="8996" w:type="dxa"/>
            <w:tcBorders>
              <w:top w:val="nil"/>
              <w:left w:val="nil"/>
              <w:bottom w:val="single" w:sz="4" w:space="0" w:color="auto"/>
              <w:right w:val="single" w:sz="4" w:space="0" w:color="auto"/>
            </w:tcBorders>
            <w:shd w:val="clear" w:color="000000" w:fill="FFFFFF"/>
            <w:vAlign w:val="center"/>
            <w:hideMark/>
          </w:tcPr>
          <w:p w14:paraId="03FA2DC0"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NIPLE DUPLO GALVANIZADO DE 2" (DN 50 MM), NBR 6943, ROSCA BSP.</w:t>
            </w:r>
          </w:p>
        </w:tc>
        <w:tc>
          <w:tcPr>
            <w:tcW w:w="709" w:type="dxa"/>
            <w:tcBorders>
              <w:top w:val="nil"/>
              <w:left w:val="nil"/>
              <w:bottom w:val="single" w:sz="4" w:space="0" w:color="auto"/>
              <w:right w:val="single" w:sz="4" w:space="0" w:color="auto"/>
            </w:tcBorders>
            <w:shd w:val="clear" w:color="000000" w:fill="FFFFFF"/>
            <w:vAlign w:val="center"/>
            <w:hideMark/>
          </w:tcPr>
          <w:p w14:paraId="2FB9E13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ADCA77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265</w:t>
            </w:r>
          </w:p>
        </w:tc>
        <w:tc>
          <w:tcPr>
            <w:tcW w:w="1559" w:type="dxa"/>
            <w:tcBorders>
              <w:top w:val="nil"/>
              <w:left w:val="nil"/>
              <w:bottom w:val="single" w:sz="4" w:space="0" w:color="auto"/>
              <w:right w:val="single" w:sz="4" w:space="0" w:color="auto"/>
            </w:tcBorders>
          </w:tcPr>
          <w:p w14:paraId="7FE53B8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2ADB8F3" w14:textId="77777777" w:rsidR="003120C2" w:rsidRPr="003110D4" w:rsidRDefault="003120C2" w:rsidP="00441726">
            <w:pPr>
              <w:ind w:left="0" w:hanging="2"/>
              <w:jc w:val="center"/>
              <w:rPr>
                <w:rFonts w:ascii="Calibri" w:hAnsi="Calibri" w:cs="Calibri"/>
                <w:color w:val="000000"/>
              </w:rPr>
            </w:pPr>
          </w:p>
        </w:tc>
      </w:tr>
      <w:tr w:rsidR="003120C2" w:rsidRPr="003110D4" w14:paraId="1563A1EC" w14:textId="4D9D042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A2C5C8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57</w:t>
            </w:r>
          </w:p>
        </w:tc>
        <w:tc>
          <w:tcPr>
            <w:tcW w:w="8996" w:type="dxa"/>
            <w:tcBorders>
              <w:top w:val="nil"/>
              <w:left w:val="nil"/>
              <w:bottom w:val="single" w:sz="4" w:space="0" w:color="auto"/>
              <w:right w:val="single" w:sz="4" w:space="0" w:color="auto"/>
            </w:tcBorders>
            <w:shd w:val="clear" w:color="000000" w:fill="FFFFFF"/>
            <w:vAlign w:val="center"/>
            <w:hideMark/>
          </w:tcPr>
          <w:p w14:paraId="52E74A5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NIPLE DUPLO GALVANIZADO DE 3/4", NBR 6943, ROSCA BSP.</w:t>
            </w:r>
          </w:p>
        </w:tc>
        <w:tc>
          <w:tcPr>
            <w:tcW w:w="709" w:type="dxa"/>
            <w:tcBorders>
              <w:top w:val="nil"/>
              <w:left w:val="nil"/>
              <w:bottom w:val="single" w:sz="4" w:space="0" w:color="auto"/>
              <w:right w:val="single" w:sz="4" w:space="0" w:color="auto"/>
            </w:tcBorders>
            <w:shd w:val="clear" w:color="000000" w:fill="FFFFFF"/>
            <w:vAlign w:val="center"/>
            <w:hideMark/>
          </w:tcPr>
          <w:p w14:paraId="0E1CB40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DC1F86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320</w:t>
            </w:r>
          </w:p>
        </w:tc>
        <w:tc>
          <w:tcPr>
            <w:tcW w:w="1559" w:type="dxa"/>
            <w:tcBorders>
              <w:top w:val="nil"/>
              <w:left w:val="nil"/>
              <w:bottom w:val="single" w:sz="4" w:space="0" w:color="auto"/>
              <w:right w:val="single" w:sz="4" w:space="0" w:color="auto"/>
            </w:tcBorders>
          </w:tcPr>
          <w:p w14:paraId="2D05E73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BB4A5F5" w14:textId="77777777" w:rsidR="003120C2" w:rsidRPr="003110D4" w:rsidRDefault="003120C2" w:rsidP="00441726">
            <w:pPr>
              <w:ind w:left="0" w:hanging="2"/>
              <w:jc w:val="center"/>
              <w:rPr>
                <w:rFonts w:ascii="Calibri" w:hAnsi="Calibri" w:cs="Calibri"/>
                <w:color w:val="000000"/>
              </w:rPr>
            </w:pPr>
          </w:p>
        </w:tc>
      </w:tr>
      <w:tr w:rsidR="003120C2" w:rsidRPr="003110D4" w14:paraId="127D85DA" w14:textId="7C4F696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47A33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58</w:t>
            </w:r>
          </w:p>
        </w:tc>
        <w:tc>
          <w:tcPr>
            <w:tcW w:w="8996" w:type="dxa"/>
            <w:tcBorders>
              <w:top w:val="nil"/>
              <w:left w:val="nil"/>
              <w:bottom w:val="single" w:sz="4" w:space="0" w:color="auto"/>
              <w:right w:val="single" w:sz="4" w:space="0" w:color="auto"/>
            </w:tcBorders>
            <w:shd w:val="clear" w:color="000000" w:fill="FFFFFF"/>
            <w:vAlign w:val="center"/>
            <w:hideMark/>
          </w:tcPr>
          <w:p w14:paraId="194C5B1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REDUÇÃO EM FERRO FUNDIDO PB JEI 150MM X 100MM PARA DEFOFO</w:t>
            </w:r>
          </w:p>
        </w:tc>
        <w:tc>
          <w:tcPr>
            <w:tcW w:w="709" w:type="dxa"/>
            <w:tcBorders>
              <w:top w:val="nil"/>
              <w:left w:val="nil"/>
              <w:bottom w:val="single" w:sz="4" w:space="0" w:color="auto"/>
              <w:right w:val="single" w:sz="4" w:space="0" w:color="auto"/>
            </w:tcBorders>
            <w:shd w:val="clear" w:color="000000" w:fill="FFFFFF"/>
            <w:vAlign w:val="center"/>
            <w:hideMark/>
          </w:tcPr>
          <w:p w14:paraId="214EE4A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19093A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42</w:t>
            </w:r>
          </w:p>
        </w:tc>
        <w:tc>
          <w:tcPr>
            <w:tcW w:w="1559" w:type="dxa"/>
            <w:tcBorders>
              <w:top w:val="nil"/>
              <w:left w:val="nil"/>
              <w:bottom w:val="single" w:sz="4" w:space="0" w:color="auto"/>
              <w:right w:val="single" w:sz="4" w:space="0" w:color="auto"/>
            </w:tcBorders>
          </w:tcPr>
          <w:p w14:paraId="1F4DBC6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D8BF74E" w14:textId="77777777" w:rsidR="003120C2" w:rsidRPr="003110D4" w:rsidRDefault="003120C2" w:rsidP="00441726">
            <w:pPr>
              <w:ind w:left="0" w:hanging="2"/>
              <w:jc w:val="center"/>
              <w:rPr>
                <w:rFonts w:ascii="Calibri" w:hAnsi="Calibri" w:cs="Calibri"/>
                <w:color w:val="000000"/>
              </w:rPr>
            </w:pPr>
          </w:p>
        </w:tc>
      </w:tr>
      <w:tr w:rsidR="003120C2" w:rsidRPr="003110D4" w14:paraId="657C214D" w14:textId="4D9B1F1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84AC4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59</w:t>
            </w:r>
          </w:p>
        </w:tc>
        <w:tc>
          <w:tcPr>
            <w:tcW w:w="8996" w:type="dxa"/>
            <w:tcBorders>
              <w:top w:val="nil"/>
              <w:left w:val="nil"/>
              <w:bottom w:val="single" w:sz="4" w:space="0" w:color="auto"/>
              <w:right w:val="single" w:sz="4" w:space="0" w:color="auto"/>
            </w:tcBorders>
            <w:shd w:val="clear" w:color="000000" w:fill="FFFFFF"/>
            <w:vAlign w:val="center"/>
            <w:hideMark/>
          </w:tcPr>
          <w:p w14:paraId="20D2D0FA"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ESFERA DN 1/2" / CLASSE DE PRESSÃO MÍNIMA PN 10 / CORPO EM LATÃO COM BANHO DE CROMO OU AÇO INOX / SEDES E VEDAÇÃO DA HASTE EM PTFE (RESINA ANTIADERENTE - FITA VEDA-ROSCA) / PASSAGEM REDUZIDA / EXTREMIDADES COM ROSCA BSP (DE UM LADO MACHO CÔNICA E DO OUTRO FÊMEA PARALELA) / COMPRIMENTO DE 65 MM / ALTURA (INCLUINDO BORBOLETA) DE 51 MM / DIÂMETRO EXTERNO DO CORPO 29 MM / ACIONADO POR BORBOLETA METÁLICA CONFORME NORMA ABNT NBR 6834 TABELA A-7, DESIGNAÇÃO 383.0 / COMPRIMENTO MAIOR 49 MM A 51 MM / ALTURA 15 MM A 18 MM / ESPESSURA 3,5 MM A 4,5 MM / PROTEGIDA CONTRA CORROSÃO COM TINTA NA COR VERDE EMBLEMA PADRÃO MUNSELLS 2,5G 3/4, CONFORME NORMA ABNT NBR 6493 / AMOSTRAGEM, ESPECIFICAÇÕES, PROCEDIMENTOS E REQUISITOS PARA TESTE E INSPEÇÃO DE QUALIDADE, CONFORME NORMAS ABNT NBR 5426 E NBR 14788.</w:t>
            </w:r>
          </w:p>
        </w:tc>
        <w:tc>
          <w:tcPr>
            <w:tcW w:w="709" w:type="dxa"/>
            <w:tcBorders>
              <w:top w:val="nil"/>
              <w:left w:val="nil"/>
              <w:bottom w:val="single" w:sz="4" w:space="0" w:color="auto"/>
              <w:right w:val="single" w:sz="4" w:space="0" w:color="auto"/>
            </w:tcBorders>
            <w:shd w:val="clear" w:color="000000" w:fill="FFFFFF"/>
            <w:vAlign w:val="center"/>
            <w:hideMark/>
          </w:tcPr>
          <w:p w14:paraId="52A7D9E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D439A1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4700</w:t>
            </w:r>
          </w:p>
        </w:tc>
        <w:tc>
          <w:tcPr>
            <w:tcW w:w="1559" w:type="dxa"/>
            <w:tcBorders>
              <w:top w:val="nil"/>
              <w:left w:val="nil"/>
              <w:bottom w:val="single" w:sz="4" w:space="0" w:color="auto"/>
              <w:right w:val="single" w:sz="4" w:space="0" w:color="auto"/>
            </w:tcBorders>
          </w:tcPr>
          <w:p w14:paraId="64B4236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30562B7" w14:textId="77777777" w:rsidR="003120C2" w:rsidRPr="003110D4" w:rsidRDefault="003120C2" w:rsidP="00441726">
            <w:pPr>
              <w:ind w:left="0" w:hanging="2"/>
              <w:jc w:val="center"/>
              <w:rPr>
                <w:rFonts w:ascii="Calibri" w:hAnsi="Calibri" w:cs="Calibri"/>
                <w:color w:val="000000"/>
              </w:rPr>
            </w:pPr>
          </w:p>
        </w:tc>
      </w:tr>
      <w:tr w:rsidR="003120C2" w:rsidRPr="003110D4" w14:paraId="1FA91CEE" w14:textId="10A8F5C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6166DD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60</w:t>
            </w:r>
          </w:p>
        </w:tc>
        <w:tc>
          <w:tcPr>
            <w:tcW w:w="8996" w:type="dxa"/>
            <w:tcBorders>
              <w:top w:val="nil"/>
              <w:left w:val="nil"/>
              <w:bottom w:val="single" w:sz="4" w:space="0" w:color="auto"/>
              <w:right w:val="single" w:sz="4" w:space="0" w:color="auto"/>
            </w:tcBorders>
            <w:shd w:val="clear" w:color="000000" w:fill="FFFFFF"/>
            <w:vAlign w:val="center"/>
            <w:hideMark/>
          </w:tcPr>
          <w:p w14:paraId="058106B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ESFERA DN 3/4" / CLASSE DE PRESSÃO MÍNIMA PN 10 / CORPO EM LATÃO COM BANHO DE CROMO OU AÇO INOX / SEDES E VEDAÇÃO DA HASTE EM PTFE (RESINA ANTIADERENTE - FITA VEDA-ROSCA) / PASSAGEM REDUZIDA / EXTREMIDADES COM ROSCA BSP (DE UM LADO MACHO CÔNICA E DO OUTRO FÊMEA PARALELA) / COMPRIMENTO DE 75 MM / ACIONADO POR BORBOLETA METÁLICA CONFORME NORMA ABNT NBR 6834 TABELA A-7, DESIGNAÇÃO 383.0 / COMPRIMENTO MÍNIMO 51 MM / ESPESSURA MÍNIMA 3,5 MM / PROTEGIDA CONTRA CORROSÃO COM TINTA NA COR VERDE EMBLEMA PADRÃO MUNSELLS 2,5G 3/4, CONFORME NORMA ABNT NBR 6493 / AMOSTRAGEM, ESPECIFICAÇÕES, PROCEDIMENTOS E REQUISITOS PARA TESTE E INSPEÇÃO DE QUALIDADE, CONFORME NORMAS ABNT NBR 5426 E NBR 14788.</w:t>
            </w:r>
          </w:p>
        </w:tc>
        <w:tc>
          <w:tcPr>
            <w:tcW w:w="709" w:type="dxa"/>
            <w:tcBorders>
              <w:top w:val="nil"/>
              <w:left w:val="nil"/>
              <w:bottom w:val="single" w:sz="4" w:space="0" w:color="auto"/>
              <w:right w:val="single" w:sz="4" w:space="0" w:color="auto"/>
            </w:tcBorders>
            <w:shd w:val="clear" w:color="000000" w:fill="FFFFFF"/>
            <w:vAlign w:val="center"/>
            <w:hideMark/>
          </w:tcPr>
          <w:p w14:paraId="41EC192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5FC6B3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1155</w:t>
            </w:r>
          </w:p>
        </w:tc>
        <w:tc>
          <w:tcPr>
            <w:tcW w:w="1559" w:type="dxa"/>
            <w:tcBorders>
              <w:top w:val="nil"/>
              <w:left w:val="nil"/>
              <w:bottom w:val="single" w:sz="4" w:space="0" w:color="auto"/>
              <w:right w:val="single" w:sz="4" w:space="0" w:color="auto"/>
            </w:tcBorders>
          </w:tcPr>
          <w:p w14:paraId="30E1641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CE89679" w14:textId="77777777" w:rsidR="003120C2" w:rsidRPr="003110D4" w:rsidRDefault="003120C2" w:rsidP="00441726">
            <w:pPr>
              <w:ind w:left="0" w:hanging="2"/>
              <w:jc w:val="center"/>
              <w:rPr>
                <w:rFonts w:ascii="Calibri" w:hAnsi="Calibri" w:cs="Calibri"/>
                <w:color w:val="000000"/>
              </w:rPr>
            </w:pPr>
          </w:p>
        </w:tc>
      </w:tr>
      <w:tr w:rsidR="003120C2" w:rsidRPr="003110D4" w14:paraId="32CE3668" w14:textId="41E183F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5C7A00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61</w:t>
            </w:r>
          </w:p>
        </w:tc>
        <w:tc>
          <w:tcPr>
            <w:tcW w:w="8996" w:type="dxa"/>
            <w:tcBorders>
              <w:top w:val="nil"/>
              <w:left w:val="nil"/>
              <w:bottom w:val="single" w:sz="4" w:space="0" w:color="auto"/>
              <w:right w:val="single" w:sz="4" w:space="0" w:color="auto"/>
            </w:tcBorders>
            <w:shd w:val="clear" w:color="000000" w:fill="FFFFFF"/>
            <w:vAlign w:val="center"/>
            <w:hideMark/>
          </w:tcPr>
          <w:p w14:paraId="465387B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1 1/2",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0D8A100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499FEB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200</w:t>
            </w:r>
          </w:p>
        </w:tc>
        <w:tc>
          <w:tcPr>
            <w:tcW w:w="1559" w:type="dxa"/>
            <w:tcBorders>
              <w:top w:val="nil"/>
              <w:left w:val="nil"/>
              <w:bottom w:val="single" w:sz="4" w:space="0" w:color="auto"/>
              <w:right w:val="single" w:sz="4" w:space="0" w:color="auto"/>
            </w:tcBorders>
          </w:tcPr>
          <w:p w14:paraId="50136C0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914732" w14:textId="77777777" w:rsidR="003120C2" w:rsidRPr="003110D4" w:rsidRDefault="003120C2" w:rsidP="00441726">
            <w:pPr>
              <w:ind w:left="0" w:hanging="2"/>
              <w:jc w:val="center"/>
              <w:rPr>
                <w:rFonts w:ascii="Calibri" w:hAnsi="Calibri" w:cs="Calibri"/>
                <w:color w:val="000000"/>
              </w:rPr>
            </w:pPr>
          </w:p>
        </w:tc>
      </w:tr>
      <w:tr w:rsidR="003120C2" w:rsidRPr="003110D4" w14:paraId="7A2A5AB9" w14:textId="77650B2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C0A11E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62</w:t>
            </w:r>
          </w:p>
        </w:tc>
        <w:tc>
          <w:tcPr>
            <w:tcW w:w="8996" w:type="dxa"/>
            <w:tcBorders>
              <w:top w:val="nil"/>
              <w:left w:val="nil"/>
              <w:bottom w:val="single" w:sz="4" w:space="0" w:color="auto"/>
              <w:right w:val="single" w:sz="4" w:space="0" w:color="auto"/>
            </w:tcBorders>
            <w:shd w:val="clear" w:color="000000" w:fill="FFFFFF"/>
            <w:vAlign w:val="center"/>
            <w:hideMark/>
          </w:tcPr>
          <w:p w14:paraId="195D3711"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1 1/4",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2816357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7C9F78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195</w:t>
            </w:r>
          </w:p>
        </w:tc>
        <w:tc>
          <w:tcPr>
            <w:tcW w:w="1559" w:type="dxa"/>
            <w:tcBorders>
              <w:top w:val="nil"/>
              <w:left w:val="nil"/>
              <w:bottom w:val="single" w:sz="4" w:space="0" w:color="auto"/>
              <w:right w:val="single" w:sz="4" w:space="0" w:color="auto"/>
            </w:tcBorders>
          </w:tcPr>
          <w:p w14:paraId="56CCBF9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A6A9828" w14:textId="77777777" w:rsidR="003120C2" w:rsidRPr="003110D4" w:rsidRDefault="003120C2" w:rsidP="00441726">
            <w:pPr>
              <w:ind w:left="0" w:hanging="2"/>
              <w:jc w:val="center"/>
              <w:rPr>
                <w:rFonts w:ascii="Calibri" w:hAnsi="Calibri" w:cs="Calibri"/>
                <w:color w:val="000000"/>
              </w:rPr>
            </w:pPr>
          </w:p>
        </w:tc>
      </w:tr>
      <w:tr w:rsidR="003120C2" w:rsidRPr="003110D4" w14:paraId="2A2E6720" w14:textId="665C3C6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5E7532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63</w:t>
            </w:r>
          </w:p>
        </w:tc>
        <w:tc>
          <w:tcPr>
            <w:tcW w:w="8996" w:type="dxa"/>
            <w:tcBorders>
              <w:top w:val="nil"/>
              <w:left w:val="nil"/>
              <w:bottom w:val="single" w:sz="4" w:space="0" w:color="auto"/>
              <w:right w:val="single" w:sz="4" w:space="0" w:color="auto"/>
            </w:tcBorders>
            <w:shd w:val="clear" w:color="000000" w:fill="FFFFFF"/>
            <w:vAlign w:val="center"/>
            <w:hideMark/>
          </w:tcPr>
          <w:p w14:paraId="566D16C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1",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3210429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E6600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180</w:t>
            </w:r>
          </w:p>
        </w:tc>
        <w:tc>
          <w:tcPr>
            <w:tcW w:w="1559" w:type="dxa"/>
            <w:tcBorders>
              <w:top w:val="nil"/>
              <w:left w:val="nil"/>
              <w:bottom w:val="single" w:sz="4" w:space="0" w:color="auto"/>
              <w:right w:val="single" w:sz="4" w:space="0" w:color="auto"/>
            </w:tcBorders>
          </w:tcPr>
          <w:p w14:paraId="676DABA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B871236" w14:textId="77777777" w:rsidR="003120C2" w:rsidRPr="003110D4" w:rsidRDefault="003120C2" w:rsidP="00441726">
            <w:pPr>
              <w:ind w:left="0" w:hanging="2"/>
              <w:jc w:val="center"/>
              <w:rPr>
                <w:rFonts w:ascii="Calibri" w:hAnsi="Calibri" w:cs="Calibri"/>
                <w:color w:val="000000"/>
              </w:rPr>
            </w:pPr>
          </w:p>
        </w:tc>
      </w:tr>
      <w:tr w:rsidR="003120C2" w:rsidRPr="003110D4" w14:paraId="48CDAB26" w14:textId="07D2A20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36FFA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64</w:t>
            </w:r>
          </w:p>
        </w:tc>
        <w:tc>
          <w:tcPr>
            <w:tcW w:w="8996" w:type="dxa"/>
            <w:tcBorders>
              <w:top w:val="nil"/>
              <w:left w:val="nil"/>
              <w:bottom w:val="single" w:sz="4" w:space="0" w:color="auto"/>
              <w:right w:val="single" w:sz="4" w:space="0" w:color="auto"/>
            </w:tcBorders>
            <w:shd w:val="clear" w:color="000000" w:fill="FFFFFF"/>
            <w:hideMark/>
          </w:tcPr>
          <w:p w14:paraId="45FB93D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1/2",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5F64ADC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F1FFA2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395</w:t>
            </w:r>
          </w:p>
        </w:tc>
        <w:tc>
          <w:tcPr>
            <w:tcW w:w="1559" w:type="dxa"/>
            <w:tcBorders>
              <w:top w:val="nil"/>
              <w:left w:val="nil"/>
              <w:bottom w:val="single" w:sz="4" w:space="0" w:color="auto"/>
              <w:right w:val="single" w:sz="4" w:space="0" w:color="auto"/>
            </w:tcBorders>
          </w:tcPr>
          <w:p w14:paraId="4D9E6D1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69F66B9" w14:textId="77777777" w:rsidR="003120C2" w:rsidRPr="003110D4" w:rsidRDefault="003120C2" w:rsidP="00441726">
            <w:pPr>
              <w:ind w:left="0" w:hanging="2"/>
              <w:jc w:val="center"/>
              <w:rPr>
                <w:rFonts w:ascii="Calibri" w:hAnsi="Calibri" w:cs="Calibri"/>
                <w:color w:val="000000"/>
              </w:rPr>
            </w:pPr>
          </w:p>
        </w:tc>
      </w:tr>
      <w:tr w:rsidR="003120C2" w:rsidRPr="003110D4" w14:paraId="64E1AF9B" w14:textId="1C34A22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2BB4F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65</w:t>
            </w:r>
          </w:p>
        </w:tc>
        <w:tc>
          <w:tcPr>
            <w:tcW w:w="8996" w:type="dxa"/>
            <w:tcBorders>
              <w:top w:val="nil"/>
              <w:left w:val="nil"/>
              <w:bottom w:val="single" w:sz="4" w:space="0" w:color="auto"/>
              <w:right w:val="single" w:sz="4" w:space="0" w:color="auto"/>
            </w:tcBorders>
            <w:shd w:val="clear" w:color="000000" w:fill="FFFFFF"/>
            <w:vAlign w:val="center"/>
            <w:hideMark/>
          </w:tcPr>
          <w:p w14:paraId="48CAFBC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2 1/2",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2E296E5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51D6CB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130</w:t>
            </w:r>
          </w:p>
        </w:tc>
        <w:tc>
          <w:tcPr>
            <w:tcW w:w="1559" w:type="dxa"/>
            <w:tcBorders>
              <w:top w:val="nil"/>
              <w:left w:val="nil"/>
              <w:bottom w:val="single" w:sz="4" w:space="0" w:color="auto"/>
              <w:right w:val="single" w:sz="4" w:space="0" w:color="auto"/>
            </w:tcBorders>
          </w:tcPr>
          <w:p w14:paraId="1042449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A3E3918" w14:textId="77777777" w:rsidR="003120C2" w:rsidRPr="003110D4" w:rsidRDefault="003120C2" w:rsidP="00441726">
            <w:pPr>
              <w:ind w:left="0" w:hanging="2"/>
              <w:jc w:val="center"/>
              <w:rPr>
                <w:rFonts w:ascii="Calibri" w:hAnsi="Calibri" w:cs="Calibri"/>
                <w:color w:val="000000"/>
              </w:rPr>
            </w:pPr>
          </w:p>
        </w:tc>
      </w:tr>
      <w:tr w:rsidR="003120C2" w:rsidRPr="003110D4" w14:paraId="43597EA6" w14:textId="30210FA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11AAD7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66</w:t>
            </w:r>
          </w:p>
        </w:tc>
        <w:tc>
          <w:tcPr>
            <w:tcW w:w="8996" w:type="dxa"/>
            <w:tcBorders>
              <w:top w:val="nil"/>
              <w:left w:val="nil"/>
              <w:bottom w:val="single" w:sz="4" w:space="0" w:color="auto"/>
              <w:right w:val="single" w:sz="4" w:space="0" w:color="auto"/>
            </w:tcBorders>
            <w:shd w:val="clear" w:color="000000" w:fill="FFFFFF"/>
            <w:vAlign w:val="center"/>
            <w:hideMark/>
          </w:tcPr>
          <w:p w14:paraId="377CA39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2",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439D968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0352F0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165</w:t>
            </w:r>
          </w:p>
        </w:tc>
        <w:tc>
          <w:tcPr>
            <w:tcW w:w="1559" w:type="dxa"/>
            <w:tcBorders>
              <w:top w:val="nil"/>
              <w:left w:val="nil"/>
              <w:bottom w:val="single" w:sz="4" w:space="0" w:color="auto"/>
              <w:right w:val="single" w:sz="4" w:space="0" w:color="auto"/>
            </w:tcBorders>
          </w:tcPr>
          <w:p w14:paraId="3A399B5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F6273DF" w14:textId="77777777" w:rsidR="003120C2" w:rsidRPr="003110D4" w:rsidRDefault="003120C2" w:rsidP="00441726">
            <w:pPr>
              <w:ind w:left="0" w:hanging="2"/>
              <w:jc w:val="center"/>
              <w:rPr>
                <w:rFonts w:ascii="Calibri" w:hAnsi="Calibri" w:cs="Calibri"/>
                <w:color w:val="000000"/>
              </w:rPr>
            </w:pPr>
          </w:p>
        </w:tc>
      </w:tr>
      <w:tr w:rsidR="003120C2" w:rsidRPr="003110D4" w14:paraId="7413E83A" w14:textId="7F043C0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B5C8A2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67</w:t>
            </w:r>
          </w:p>
        </w:tc>
        <w:tc>
          <w:tcPr>
            <w:tcW w:w="8996" w:type="dxa"/>
            <w:tcBorders>
              <w:top w:val="nil"/>
              <w:left w:val="nil"/>
              <w:bottom w:val="single" w:sz="4" w:space="0" w:color="auto"/>
              <w:right w:val="single" w:sz="4" w:space="0" w:color="auto"/>
            </w:tcBorders>
            <w:shd w:val="clear" w:color="000000" w:fill="FFFFFF"/>
            <w:vAlign w:val="center"/>
            <w:hideMark/>
          </w:tcPr>
          <w:p w14:paraId="082E0BCA"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3",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6986E84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342C88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140</w:t>
            </w:r>
          </w:p>
        </w:tc>
        <w:tc>
          <w:tcPr>
            <w:tcW w:w="1559" w:type="dxa"/>
            <w:tcBorders>
              <w:top w:val="nil"/>
              <w:left w:val="nil"/>
              <w:bottom w:val="single" w:sz="4" w:space="0" w:color="auto"/>
              <w:right w:val="single" w:sz="4" w:space="0" w:color="auto"/>
            </w:tcBorders>
          </w:tcPr>
          <w:p w14:paraId="1C1AE95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07FC8DC" w14:textId="77777777" w:rsidR="003120C2" w:rsidRPr="003110D4" w:rsidRDefault="003120C2" w:rsidP="00441726">
            <w:pPr>
              <w:ind w:left="0" w:hanging="2"/>
              <w:jc w:val="center"/>
              <w:rPr>
                <w:rFonts w:ascii="Calibri" w:hAnsi="Calibri" w:cs="Calibri"/>
                <w:color w:val="000000"/>
              </w:rPr>
            </w:pPr>
          </w:p>
        </w:tc>
      </w:tr>
      <w:tr w:rsidR="003120C2" w:rsidRPr="003110D4" w14:paraId="7E2E2447" w14:textId="2149848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AC0E0E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68</w:t>
            </w:r>
          </w:p>
        </w:tc>
        <w:tc>
          <w:tcPr>
            <w:tcW w:w="8996" w:type="dxa"/>
            <w:tcBorders>
              <w:top w:val="nil"/>
              <w:left w:val="nil"/>
              <w:bottom w:val="single" w:sz="4" w:space="0" w:color="auto"/>
              <w:right w:val="single" w:sz="4" w:space="0" w:color="auto"/>
            </w:tcBorders>
            <w:shd w:val="clear" w:color="000000" w:fill="FFFFFF"/>
            <w:vAlign w:val="center"/>
            <w:hideMark/>
          </w:tcPr>
          <w:p w14:paraId="14818E49"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3/4",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493C441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34F243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175</w:t>
            </w:r>
          </w:p>
        </w:tc>
        <w:tc>
          <w:tcPr>
            <w:tcW w:w="1559" w:type="dxa"/>
            <w:tcBorders>
              <w:top w:val="nil"/>
              <w:left w:val="nil"/>
              <w:bottom w:val="single" w:sz="4" w:space="0" w:color="auto"/>
              <w:right w:val="single" w:sz="4" w:space="0" w:color="auto"/>
            </w:tcBorders>
          </w:tcPr>
          <w:p w14:paraId="724E74C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C6EECE4" w14:textId="77777777" w:rsidR="003120C2" w:rsidRPr="003110D4" w:rsidRDefault="003120C2" w:rsidP="00441726">
            <w:pPr>
              <w:ind w:left="0" w:hanging="2"/>
              <w:jc w:val="center"/>
              <w:rPr>
                <w:rFonts w:ascii="Calibri" w:hAnsi="Calibri" w:cs="Calibri"/>
                <w:color w:val="000000"/>
              </w:rPr>
            </w:pPr>
          </w:p>
        </w:tc>
      </w:tr>
      <w:tr w:rsidR="003120C2" w:rsidRPr="003110D4" w14:paraId="30054BE2" w14:textId="6682AE3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B32BC1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69</w:t>
            </w:r>
          </w:p>
        </w:tc>
        <w:tc>
          <w:tcPr>
            <w:tcW w:w="8996" w:type="dxa"/>
            <w:tcBorders>
              <w:top w:val="nil"/>
              <w:left w:val="nil"/>
              <w:bottom w:val="single" w:sz="4" w:space="0" w:color="auto"/>
              <w:right w:val="single" w:sz="4" w:space="0" w:color="auto"/>
            </w:tcBorders>
            <w:shd w:val="clear" w:color="000000" w:fill="FFFFFF"/>
            <w:vAlign w:val="center"/>
            <w:hideMark/>
          </w:tcPr>
          <w:p w14:paraId="74679C58"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DE GAVETA EM LATÃO NIQUELADO DNR 4", FABRICADO CONFORME NBR-14580: INSTALACOES EM SANEAMENTO - REGISTRO DE GAVETA PN-16 EM LIGA DE COBRE - REQUISITOS E METODO DE ENSAIO. UTILIZADO EM INSTALACOES HIDRAULICAS DE SANEAMENTO, DESTINADO A INTERRUPCAO OU ABERTURA DA PASSAGEM DE ÁGUA, CONSTITUIDO DE CORPO E CASTELO, EM SEU INTERIOR CUNHA OU GAVETA, QUE SE DESLOCA ATRAVES DE UMA HASTE ASCENDENTE, ACIONADO POR UM VOLANTE. PROJETADO PARA TRABALHAR SOB PRESSAO NOMINAL PN-16 (1,6 MPA) ENGAXETAMENTO DUPLO COM ANEIS DE BORRACHA NITRILICA. EXTREMIDADES COM ROSCA DE ACOPLAMENTO DE ACORDO COM A NBR-NM-ISO7-1. O CORPO DO REGISTRO DEVERA TRAZER AS SEGUINTES MARCACOES: NOME E/OU MARCA DE IDENTIFICACAO DO FABRICANTE. DIAMETRO NOMINAL DE ROSCA (DNR). PRESSAO NOMINAL (PN-16).  OBSERVAÇÃO: NÃO SERÃO ACEITAS VÁLVULAS QUE NÃO TENHAM TAIS CARACTERÍSTICAS E QUE NÃO ATENDAM A NORMA DE SANEAMENTO.</w:t>
            </w:r>
          </w:p>
        </w:tc>
        <w:tc>
          <w:tcPr>
            <w:tcW w:w="709" w:type="dxa"/>
            <w:tcBorders>
              <w:top w:val="nil"/>
              <w:left w:val="nil"/>
              <w:bottom w:val="single" w:sz="4" w:space="0" w:color="auto"/>
              <w:right w:val="single" w:sz="4" w:space="0" w:color="auto"/>
            </w:tcBorders>
            <w:shd w:val="clear" w:color="000000" w:fill="FFFFFF"/>
            <w:vAlign w:val="center"/>
            <w:hideMark/>
          </w:tcPr>
          <w:p w14:paraId="45E5C6D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0935A8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115</w:t>
            </w:r>
          </w:p>
        </w:tc>
        <w:tc>
          <w:tcPr>
            <w:tcW w:w="1559" w:type="dxa"/>
            <w:tcBorders>
              <w:top w:val="nil"/>
              <w:left w:val="nil"/>
              <w:bottom w:val="single" w:sz="4" w:space="0" w:color="auto"/>
              <w:right w:val="single" w:sz="4" w:space="0" w:color="auto"/>
            </w:tcBorders>
          </w:tcPr>
          <w:p w14:paraId="2982650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E63119C" w14:textId="77777777" w:rsidR="003120C2" w:rsidRPr="003110D4" w:rsidRDefault="003120C2" w:rsidP="00441726">
            <w:pPr>
              <w:ind w:left="0" w:hanging="2"/>
              <w:jc w:val="center"/>
              <w:rPr>
                <w:rFonts w:ascii="Calibri" w:hAnsi="Calibri" w:cs="Calibri"/>
                <w:color w:val="000000"/>
              </w:rPr>
            </w:pPr>
          </w:p>
        </w:tc>
      </w:tr>
      <w:tr w:rsidR="003120C2" w:rsidRPr="003110D4" w14:paraId="673397DE" w14:textId="79A7510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3CD83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70</w:t>
            </w:r>
          </w:p>
        </w:tc>
        <w:tc>
          <w:tcPr>
            <w:tcW w:w="8996" w:type="dxa"/>
            <w:tcBorders>
              <w:top w:val="nil"/>
              <w:left w:val="nil"/>
              <w:bottom w:val="single" w:sz="4" w:space="0" w:color="auto"/>
              <w:right w:val="single" w:sz="4" w:space="0" w:color="auto"/>
            </w:tcBorders>
            <w:shd w:val="clear" w:color="000000" w:fill="FFFFFF"/>
            <w:vAlign w:val="center"/>
            <w:hideMark/>
          </w:tcPr>
          <w:p w14:paraId="773FCDB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GAVETA, DE BRONZE, COM ACIONAMENTO RESTRITO, DE 1/2 FEMEA FEMEA</w:t>
            </w:r>
          </w:p>
        </w:tc>
        <w:tc>
          <w:tcPr>
            <w:tcW w:w="709" w:type="dxa"/>
            <w:tcBorders>
              <w:top w:val="nil"/>
              <w:left w:val="nil"/>
              <w:bottom w:val="single" w:sz="4" w:space="0" w:color="auto"/>
              <w:right w:val="single" w:sz="4" w:space="0" w:color="auto"/>
            </w:tcBorders>
            <w:shd w:val="clear" w:color="000000" w:fill="FFFFFF"/>
            <w:vAlign w:val="center"/>
            <w:hideMark/>
          </w:tcPr>
          <w:p w14:paraId="65C5020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52212A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525</w:t>
            </w:r>
          </w:p>
        </w:tc>
        <w:tc>
          <w:tcPr>
            <w:tcW w:w="1559" w:type="dxa"/>
            <w:tcBorders>
              <w:top w:val="nil"/>
              <w:left w:val="nil"/>
              <w:bottom w:val="single" w:sz="4" w:space="0" w:color="auto"/>
              <w:right w:val="single" w:sz="4" w:space="0" w:color="auto"/>
            </w:tcBorders>
          </w:tcPr>
          <w:p w14:paraId="5727813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2DC8510" w14:textId="77777777" w:rsidR="003120C2" w:rsidRPr="003110D4" w:rsidRDefault="003120C2" w:rsidP="00441726">
            <w:pPr>
              <w:ind w:left="0" w:hanging="2"/>
              <w:jc w:val="center"/>
              <w:rPr>
                <w:rFonts w:ascii="Calibri" w:hAnsi="Calibri" w:cs="Calibri"/>
                <w:color w:val="000000"/>
              </w:rPr>
            </w:pPr>
          </w:p>
        </w:tc>
      </w:tr>
      <w:tr w:rsidR="003120C2" w:rsidRPr="003110D4" w14:paraId="2AE24AA3" w14:textId="00E972A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15606C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71</w:t>
            </w:r>
          </w:p>
        </w:tc>
        <w:tc>
          <w:tcPr>
            <w:tcW w:w="8996" w:type="dxa"/>
            <w:tcBorders>
              <w:top w:val="nil"/>
              <w:left w:val="nil"/>
              <w:bottom w:val="single" w:sz="4" w:space="0" w:color="auto"/>
              <w:right w:val="single" w:sz="4" w:space="0" w:color="auto"/>
            </w:tcBorders>
            <w:shd w:val="clear" w:color="000000" w:fill="FFFFFF"/>
            <w:vAlign w:val="center"/>
            <w:hideMark/>
          </w:tcPr>
          <w:p w14:paraId="1C4DCB3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TAMPÃO ARTICULADO, DIMENSÕES DA TAMPA 600 X 600 MM, ALTURA DA TAMPA 20 MM, BASE DO ASSENTAMENTO 690X640 MM, MEDIDA INTERNA DO QUADRO 605X605 MM, ALTURA DO QUADRO 30 MM, NORMA DE REFERÊNCIA NBR10160. INFORMAÇÕES GERAIS: - NA ENTREGA DO PRODUTO, A CONTRATADA DEVERÁ ENVIAR OS LAUDOS DOS ENSAIOS DE QUALIDADE CONFORME A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6F78EFA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D6AF26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225</w:t>
            </w:r>
          </w:p>
        </w:tc>
        <w:tc>
          <w:tcPr>
            <w:tcW w:w="1559" w:type="dxa"/>
            <w:tcBorders>
              <w:top w:val="nil"/>
              <w:left w:val="nil"/>
              <w:bottom w:val="single" w:sz="4" w:space="0" w:color="auto"/>
              <w:right w:val="single" w:sz="4" w:space="0" w:color="auto"/>
            </w:tcBorders>
          </w:tcPr>
          <w:p w14:paraId="710702D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6E15C13" w14:textId="77777777" w:rsidR="003120C2" w:rsidRPr="003110D4" w:rsidRDefault="003120C2" w:rsidP="00441726">
            <w:pPr>
              <w:ind w:left="0" w:hanging="2"/>
              <w:jc w:val="center"/>
              <w:rPr>
                <w:rFonts w:ascii="Calibri" w:hAnsi="Calibri" w:cs="Calibri"/>
                <w:color w:val="000000"/>
              </w:rPr>
            </w:pPr>
          </w:p>
        </w:tc>
      </w:tr>
      <w:tr w:rsidR="003120C2" w:rsidRPr="003110D4" w14:paraId="079919B2" w14:textId="5E95F6B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56144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72</w:t>
            </w:r>
          </w:p>
        </w:tc>
        <w:tc>
          <w:tcPr>
            <w:tcW w:w="8996" w:type="dxa"/>
            <w:tcBorders>
              <w:top w:val="nil"/>
              <w:left w:val="nil"/>
              <w:bottom w:val="single" w:sz="4" w:space="0" w:color="auto"/>
              <w:right w:val="single" w:sz="4" w:space="0" w:color="auto"/>
            </w:tcBorders>
            <w:shd w:val="clear" w:color="000000" w:fill="FFFFFF"/>
            <w:vAlign w:val="center"/>
            <w:hideMark/>
          </w:tcPr>
          <w:p w14:paraId="6F55939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TAMPAO DE FERRO FUNDIDO NODULAR CLASSE 125- DN 600MM PARA </w:t>
            </w:r>
            <w:r w:rsidRPr="003110D4">
              <w:rPr>
                <w:rFonts w:ascii="Calibri" w:hAnsi="Calibri" w:cs="Calibri"/>
                <w:b/>
                <w:bCs/>
                <w:color w:val="000000"/>
              </w:rPr>
              <w:t>ÁGUA</w:t>
            </w:r>
            <w:r w:rsidRPr="003110D4">
              <w:rPr>
                <w:rFonts w:ascii="Calibri" w:hAnsi="Calibri" w:cs="Calibri"/>
                <w:color w:val="000000"/>
              </w:rPr>
              <w:t>. ESPECIFICAÇÃO: TAMPAO ARTICULADO CIRCULAR, DE FERRO FUNDIDO DUCTIL (NODULAR) FE42012 DE ACORDO COM A NBR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410B8B2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B026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225</w:t>
            </w:r>
          </w:p>
        </w:tc>
        <w:tc>
          <w:tcPr>
            <w:tcW w:w="1559" w:type="dxa"/>
            <w:tcBorders>
              <w:top w:val="nil"/>
              <w:left w:val="nil"/>
              <w:bottom w:val="single" w:sz="4" w:space="0" w:color="auto"/>
              <w:right w:val="single" w:sz="4" w:space="0" w:color="auto"/>
            </w:tcBorders>
          </w:tcPr>
          <w:p w14:paraId="7AA219A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A274142" w14:textId="77777777" w:rsidR="003120C2" w:rsidRPr="003110D4" w:rsidRDefault="003120C2" w:rsidP="00441726">
            <w:pPr>
              <w:ind w:left="0" w:hanging="2"/>
              <w:jc w:val="center"/>
              <w:rPr>
                <w:rFonts w:ascii="Calibri" w:hAnsi="Calibri" w:cs="Calibri"/>
                <w:color w:val="000000"/>
              </w:rPr>
            </w:pPr>
          </w:p>
        </w:tc>
      </w:tr>
      <w:tr w:rsidR="003120C2" w:rsidRPr="003110D4" w14:paraId="4960A15E" w14:textId="0EFF508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77B6C1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73</w:t>
            </w:r>
          </w:p>
        </w:tc>
        <w:tc>
          <w:tcPr>
            <w:tcW w:w="8996" w:type="dxa"/>
            <w:tcBorders>
              <w:top w:val="nil"/>
              <w:left w:val="nil"/>
              <w:bottom w:val="single" w:sz="4" w:space="0" w:color="auto"/>
              <w:right w:val="single" w:sz="4" w:space="0" w:color="auto"/>
            </w:tcBorders>
            <w:shd w:val="clear" w:color="000000" w:fill="FFFFFF"/>
            <w:vAlign w:val="center"/>
            <w:hideMark/>
          </w:tcPr>
          <w:p w14:paraId="74EDE76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TAMPAO DE FERRO FUNDIDO NODULAR CLASSE 400 - DN 600MM PARA </w:t>
            </w:r>
            <w:r w:rsidRPr="003110D4">
              <w:rPr>
                <w:rFonts w:ascii="Calibri" w:hAnsi="Calibri" w:cs="Calibri"/>
                <w:b/>
                <w:bCs/>
                <w:color w:val="000000"/>
              </w:rPr>
              <w:t>ÁGUA</w:t>
            </w:r>
            <w:r w:rsidRPr="003110D4">
              <w:rPr>
                <w:rFonts w:ascii="Calibri" w:hAnsi="Calibri" w:cs="Calibri"/>
                <w:color w:val="000000"/>
              </w:rPr>
              <w:t>. ESPECIFICAÇÃO: TAMPAO ARTICULADO CIRCULAR, DE FERRO FUNDIDO DUCTIL (NODULAR) FE42012 DE ACORDO COM A NBR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65D30D5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7606DC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280</w:t>
            </w:r>
          </w:p>
        </w:tc>
        <w:tc>
          <w:tcPr>
            <w:tcW w:w="1559" w:type="dxa"/>
            <w:tcBorders>
              <w:top w:val="nil"/>
              <w:left w:val="nil"/>
              <w:bottom w:val="single" w:sz="4" w:space="0" w:color="auto"/>
              <w:right w:val="single" w:sz="4" w:space="0" w:color="auto"/>
            </w:tcBorders>
          </w:tcPr>
          <w:p w14:paraId="3D6B7FF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3C20750" w14:textId="77777777" w:rsidR="003120C2" w:rsidRPr="003110D4" w:rsidRDefault="003120C2" w:rsidP="00441726">
            <w:pPr>
              <w:ind w:left="0" w:hanging="2"/>
              <w:jc w:val="center"/>
              <w:rPr>
                <w:rFonts w:ascii="Calibri" w:hAnsi="Calibri" w:cs="Calibri"/>
                <w:color w:val="000000"/>
              </w:rPr>
            </w:pPr>
          </w:p>
        </w:tc>
      </w:tr>
      <w:tr w:rsidR="003120C2" w:rsidRPr="003110D4" w14:paraId="01861F6E" w14:textId="759F7CF3"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1B7BF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74</w:t>
            </w:r>
          </w:p>
        </w:tc>
        <w:tc>
          <w:tcPr>
            <w:tcW w:w="8996" w:type="dxa"/>
            <w:tcBorders>
              <w:top w:val="nil"/>
              <w:left w:val="nil"/>
              <w:bottom w:val="single" w:sz="4" w:space="0" w:color="auto"/>
              <w:right w:val="single" w:sz="4" w:space="0" w:color="auto"/>
            </w:tcBorders>
            <w:shd w:val="clear" w:color="000000" w:fill="FFFFFF"/>
            <w:vAlign w:val="center"/>
            <w:hideMark/>
          </w:tcPr>
          <w:p w14:paraId="086FDDB8"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TAMPAO DE FERRO FUNDIDO NODULAR CLASSE 125- DN 600MM PARA</w:t>
            </w:r>
            <w:r w:rsidRPr="003110D4">
              <w:rPr>
                <w:rFonts w:ascii="Calibri" w:hAnsi="Calibri" w:cs="Calibri"/>
                <w:b/>
                <w:bCs/>
                <w:color w:val="000000"/>
              </w:rPr>
              <w:t xml:space="preserve"> ESGOTO.</w:t>
            </w:r>
            <w:r w:rsidRPr="003110D4">
              <w:rPr>
                <w:rFonts w:ascii="Calibri" w:hAnsi="Calibri" w:cs="Calibri"/>
                <w:color w:val="000000"/>
              </w:rPr>
              <w:t xml:space="preserve"> ESPECIFICAÇÃO: TAMPAO ARTICULADO CIRCULAR, DE FERRO FUNDIDO DUCTIL (NODULAR) FE42012 DE ACORDO COM A NBR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4699A2A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E25F71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330</w:t>
            </w:r>
          </w:p>
        </w:tc>
        <w:tc>
          <w:tcPr>
            <w:tcW w:w="1559" w:type="dxa"/>
            <w:tcBorders>
              <w:top w:val="nil"/>
              <w:left w:val="nil"/>
              <w:bottom w:val="single" w:sz="4" w:space="0" w:color="auto"/>
              <w:right w:val="single" w:sz="4" w:space="0" w:color="auto"/>
            </w:tcBorders>
          </w:tcPr>
          <w:p w14:paraId="6217077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2895DE8" w14:textId="77777777" w:rsidR="003120C2" w:rsidRPr="003110D4" w:rsidRDefault="003120C2" w:rsidP="00441726">
            <w:pPr>
              <w:ind w:left="0" w:hanging="2"/>
              <w:jc w:val="center"/>
              <w:rPr>
                <w:rFonts w:ascii="Calibri" w:hAnsi="Calibri" w:cs="Calibri"/>
                <w:color w:val="000000"/>
              </w:rPr>
            </w:pPr>
          </w:p>
        </w:tc>
      </w:tr>
      <w:tr w:rsidR="003120C2" w:rsidRPr="003110D4" w14:paraId="5E82B60B" w14:textId="6AE448D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170772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75</w:t>
            </w:r>
          </w:p>
        </w:tc>
        <w:tc>
          <w:tcPr>
            <w:tcW w:w="8996" w:type="dxa"/>
            <w:tcBorders>
              <w:top w:val="nil"/>
              <w:left w:val="nil"/>
              <w:bottom w:val="single" w:sz="4" w:space="0" w:color="auto"/>
              <w:right w:val="single" w:sz="4" w:space="0" w:color="auto"/>
            </w:tcBorders>
            <w:shd w:val="clear" w:color="000000" w:fill="FFFFFF"/>
            <w:vAlign w:val="center"/>
            <w:hideMark/>
          </w:tcPr>
          <w:p w14:paraId="22981C37"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TAMPAO DE FERRO FUNDIDO NODULAR CLASSE 400 DN 600MM PARA</w:t>
            </w:r>
            <w:r w:rsidRPr="003110D4">
              <w:rPr>
                <w:rFonts w:ascii="Calibri" w:hAnsi="Calibri" w:cs="Calibri"/>
                <w:b/>
                <w:bCs/>
                <w:color w:val="000000"/>
              </w:rPr>
              <w:t xml:space="preserve"> ESGOTO.</w:t>
            </w:r>
            <w:r w:rsidRPr="003110D4">
              <w:rPr>
                <w:rFonts w:ascii="Calibri" w:hAnsi="Calibri" w:cs="Calibri"/>
                <w:color w:val="000000"/>
              </w:rPr>
              <w:t xml:space="preserve"> ESPECIFICAÇÃO: TAMPAO ARTICULADO CIRCULAR, DE FERRO FUNDIDO DUCTIL (NODULAR) FE42012 DE ACORDO COM A NBR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407F316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F88647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450</w:t>
            </w:r>
          </w:p>
        </w:tc>
        <w:tc>
          <w:tcPr>
            <w:tcW w:w="1559" w:type="dxa"/>
            <w:tcBorders>
              <w:top w:val="nil"/>
              <w:left w:val="nil"/>
              <w:bottom w:val="single" w:sz="4" w:space="0" w:color="auto"/>
              <w:right w:val="single" w:sz="4" w:space="0" w:color="auto"/>
            </w:tcBorders>
          </w:tcPr>
          <w:p w14:paraId="4EFECE7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2CB962F" w14:textId="77777777" w:rsidR="003120C2" w:rsidRPr="003110D4" w:rsidRDefault="003120C2" w:rsidP="00441726">
            <w:pPr>
              <w:ind w:left="0" w:hanging="2"/>
              <w:jc w:val="center"/>
              <w:rPr>
                <w:rFonts w:ascii="Calibri" w:hAnsi="Calibri" w:cs="Calibri"/>
                <w:color w:val="000000"/>
              </w:rPr>
            </w:pPr>
          </w:p>
        </w:tc>
      </w:tr>
      <w:tr w:rsidR="003120C2" w:rsidRPr="003110D4" w14:paraId="2B439385" w14:textId="674D627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78EA03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76</w:t>
            </w:r>
          </w:p>
        </w:tc>
        <w:tc>
          <w:tcPr>
            <w:tcW w:w="8996" w:type="dxa"/>
            <w:tcBorders>
              <w:top w:val="nil"/>
              <w:left w:val="nil"/>
              <w:bottom w:val="single" w:sz="4" w:space="0" w:color="auto"/>
              <w:right w:val="single" w:sz="4" w:space="0" w:color="auto"/>
            </w:tcBorders>
            <w:shd w:val="clear" w:color="000000" w:fill="FFFFFF"/>
            <w:vAlign w:val="center"/>
            <w:hideMark/>
          </w:tcPr>
          <w:p w14:paraId="15A5E847"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 xml:space="preserve">TAMPÃO DE FERRO FUNDIDO  DÚCTIL  COM TAMPA E ARO CIRCULAR ARTICULADA TD-05, PARA CAIXA DE PROTEÇÃO DE REGISTRO DE ÁGUA, IDENTIFICADO COM NOME DO FABRICANTE E </w:t>
            </w:r>
            <w:r w:rsidRPr="003110D4">
              <w:rPr>
                <w:rFonts w:ascii="Calibri" w:hAnsi="Calibri" w:cs="Calibri"/>
                <w:b/>
                <w:bCs/>
                <w:color w:val="000000"/>
              </w:rPr>
              <w:t>LOGOMARCA DA AUTARQUIA</w:t>
            </w:r>
            <w:r w:rsidRPr="003110D4">
              <w:rPr>
                <w:rFonts w:ascii="Calibri" w:hAnsi="Calibri" w:cs="Calibri"/>
                <w:color w:val="000000"/>
              </w:rPr>
              <w:t>. O PRODUTO OFERTADO DEVERÁ ATENDER INTEGRALMENTE TODAS AS NORMAS TÉCNICA 10160.</w:t>
            </w:r>
          </w:p>
        </w:tc>
        <w:tc>
          <w:tcPr>
            <w:tcW w:w="709" w:type="dxa"/>
            <w:tcBorders>
              <w:top w:val="nil"/>
              <w:left w:val="nil"/>
              <w:bottom w:val="single" w:sz="4" w:space="0" w:color="auto"/>
              <w:right w:val="single" w:sz="4" w:space="0" w:color="auto"/>
            </w:tcBorders>
            <w:shd w:val="clear" w:color="000000" w:fill="FFFFFF"/>
            <w:vAlign w:val="center"/>
            <w:hideMark/>
          </w:tcPr>
          <w:p w14:paraId="18CCB4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72FAE6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335</w:t>
            </w:r>
          </w:p>
        </w:tc>
        <w:tc>
          <w:tcPr>
            <w:tcW w:w="1559" w:type="dxa"/>
            <w:tcBorders>
              <w:top w:val="nil"/>
              <w:left w:val="nil"/>
              <w:bottom w:val="single" w:sz="4" w:space="0" w:color="auto"/>
              <w:right w:val="single" w:sz="4" w:space="0" w:color="auto"/>
            </w:tcBorders>
          </w:tcPr>
          <w:p w14:paraId="68A2C4F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EC73D75" w14:textId="77777777" w:rsidR="003120C2" w:rsidRPr="003110D4" w:rsidRDefault="003120C2" w:rsidP="00441726">
            <w:pPr>
              <w:ind w:left="0" w:hanging="2"/>
              <w:jc w:val="center"/>
              <w:rPr>
                <w:rFonts w:ascii="Calibri" w:hAnsi="Calibri" w:cs="Calibri"/>
                <w:color w:val="000000"/>
              </w:rPr>
            </w:pPr>
          </w:p>
        </w:tc>
      </w:tr>
      <w:tr w:rsidR="003120C2" w:rsidRPr="003110D4" w14:paraId="74218078" w14:textId="5C8D7D4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A7F1BD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77</w:t>
            </w:r>
          </w:p>
        </w:tc>
        <w:tc>
          <w:tcPr>
            <w:tcW w:w="8996" w:type="dxa"/>
            <w:tcBorders>
              <w:top w:val="nil"/>
              <w:left w:val="nil"/>
              <w:bottom w:val="single" w:sz="4" w:space="0" w:color="auto"/>
              <w:right w:val="single" w:sz="4" w:space="0" w:color="auto"/>
            </w:tcBorders>
            <w:shd w:val="clear" w:color="000000" w:fill="FFFFFF"/>
            <w:vAlign w:val="center"/>
            <w:hideMark/>
          </w:tcPr>
          <w:p w14:paraId="595B4491"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TAMPAO FF DÚCTIL T-33 PARA CAIXA DE INSPECAO (490 X 560MM) ESPECIFICACAO: TAMPÃO ARTICULADO DE FERRO FUNDIDO DÚCTIL (NODULAR) FE 42012 DE ACORDO COM A NBR 10160, CLASSE 300, COM APLICAÇÃO DE REVESTIMENTO INTERNO E EXTERNO DE ESMALTE ANTICORROSIVO, ADERENTE E NÃO PEGAJOSO, PARA USO EM CAIXAS DE INSPEÇÃO DE ESGOTO. A TAMPA E O ARO DEVEM APRESENTAR UM PERFEITO ASSENTAMENTO ENTRE SI. NOTA: TODO TAMPAO DEVE APRESENTAR MARCACOES DA DATA DE FABRICACAO, NOME DO FABRICANTE, INDICACAO CAIXA DE INSPEÇÃO, INDICACAO ESGOTO SANITARIO, TIPO DE MATERIAL, NUMERO DA NORMA, TIPO DE MATERIAL E CÓDIGO DE RASTREABILIDADE. GARANTIA: 24 MESES. INFORMAÇÕES GERAIS: - NA ENTREGA DO PRODUTO, A CONTRATADA DEVERÁ ENVIAR OS LAUDOS DOS ENSAIOS DE QUALIDADE CONFORME A NORMA NBR 10160, EXPEDIDO POR LABORATÓRIOS ACREDITADOS PELO INMETRO  - O PROPONENTE VENCEDOR FICA CIENTE DE QUE A CONTRATANTE, A SEU CRITÉRIO, QUANDO JULGAR NECESSÁRIO A REALIZAÇÃO DE TESTES DO MATERIAL ENTREGUE, PARA CONFIRMAR SUA QUALIDADE, PODERÁ REALIZAR A INSPEÇÃO DO MATERIAL, CONFORME A NORMALIZAÇÃO ABNT, EM LABORATÓRIO DE SUA LIVRE ESCOLHA. CONSTATADA A NÃO CONFORMIDADE, O FORNECEDOR SERÁ RESPONSABILIZADO.</w:t>
            </w:r>
          </w:p>
        </w:tc>
        <w:tc>
          <w:tcPr>
            <w:tcW w:w="709" w:type="dxa"/>
            <w:tcBorders>
              <w:top w:val="nil"/>
              <w:left w:val="nil"/>
              <w:bottom w:val="single" w:sz="4" w:space="0" w:color="auto"/>
              <w:right w:val="single" w:sz="4" w:space="0" w:color="auto"/>
            </w:tcBorders>
            <w:shd w:val="clear" w:color="000000" w:fill="FFFFFF"/>
            <w:vAlign w:val="center"/>
            <w:hideMark/>
          </w:tcPr>
          <w:p w14:paraId="1D62637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0E534A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230</w:t>
            </w:r>
          </w:p>
        </w:tc>
        <w:tc>
          <w:tcPr>
            <w:tcW w:w="1559" w:type="dxa"/>
            <w:tcBorders>
              <w:top w:val="nil"/>
              <w:left w:val="nil"/>
              <w:bottom w:val="single" w:sz="4" w:space="0" w:color="auto"/>
              <w:right w:val="single" w:sz="4" w:space="0" w:color="auto"/>
            </w:tcBorders>
          </w:tcPr>
          <w:p w14:paraId="4C99E95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B0B18F4" w14:textId="77777777" w:rsidR="003120C2" w:rsidRPr="003110D4" w:rsidRDefault="003120C2" w:rsidP="00441726">
            <w:pPr>
              <w:ind w:left="0" w:hanging="2"/>
              <w:jc w:val="center"/>
              <w:rPr>
                <w:rFonts w:ascii="Calibri" w:hAnsi="Calibri" w:cs="Calibri"/>
                <w:color w:val="000000"/>
              </w:rPr>
            </w:pPr>
          </w:p>
        </w:tc>
      </w:tr>
      <w:tr w:rsidR="003120C2" w:rsidRPr="003110D4" w14:paraId="1A1D77BC" w14:textId="33C9298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44A765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78</w:t>
            </w:r>
          </w:p>
        </w:tc>
        <w:tc>
          <w:tcPr>
            <w:tcW w:w="8996" w:type="dxa"/>
            <w:tcBorders>
              <w:top w:val="nil"/>
              <w:left w:val="nil"/>
              <w:bottom w:val="single" w:sz="4" w:space="0" w:color="auto"/>
              <w:right w:val="single" w:sz="4" w:space="0" w:color="auto"/>
            </w:tcBorders>
            <w:shd w:val="clear" w:color="000000" w:fill="FFFFFF"/>
            <w:vAlign w:val="center"/>
            <w:hideMark/>
          </w:tcPr>
          <w:p w14:paraId="77AA47C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Tampão T-9  com articulação é próprio para poço de visita de água ou esgoto. É produzido com ferro fundido, que garante máximas resistência e durabilidade. Tem capacidade para suportar carros de passeio de CLASSE 125</w:t>
            </w:r>
            <w:r w:rsidRPr="003110D4">
              <w:rPr>
                <w:rFonts w:ascii="Calibri" w:hAnsi="Calibri" w:cs="Calibri"/>
                <w:color w:val="000000"/>
              </w:rPr>
              <w:br/>
            </w:r>
            <w:r w:rsidRPr="003110D4">
              <w:rPr>
                <w:rFonts w:ascii="Calibri" w:hAnsi="Calibri" w:cs="Calibri"/>
                <w:color w:val="000000"/>
              </w:rPr>
              <w:b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5A8FD61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DFE916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215</w:t>
            </w:r>
          </w:p>
        </w:tc>
        <w:tc>
          <w:tcPr>
            <w:tcW w:w="1559" w:type="dxa"/>
            <w:tcBorders>
              <w:top w:val="nil"/>
              <w:left w:val="nil"/>
              <w:bottom w:val="single" w:sz="4" w:space="0" w:color="auto"/>
              <w:right w:val="single" w:sz="4" w:space="0" w:color="auto"/>
            </w:tcBorders>
          </w:tcPr>
          <w:p w14:paraId="4E49982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74ACE33" w14:textId="77777777" w:rsidR="003120C2" w:rsidRPr="003110D4" w:rsidRDefault="003120C2" w:rsidP="00441726">
            <w:pPr>
              <w:ind w:left="0" w:hanging="2"/>
              <w:jc w:val="center"/>
              <w:rPr>
                <w:rFonts w:ascii="Calibri" w:hAnsi="Calibri" w:cs="Calibri"/>
                <w:color w:val="000000"/>
              </w:rPr>
            </w:pPr>
          </w:p>
        </w:tc>
      </w:tr>
      <w:tr w:rsidR="003120C2" w:rsidRPr="003110D4" w14:paraId="247D7099" w14:textId="1BD5502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787342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79</w:t>
            </w:r>
          </w:p>
        </w:tc>
        <w:tc>
          <w:tcPr>
            <w:tcW w:w="8996" w:type="dxa"/>
            <w:tcBorders>
              <w:top w:val="nil"/>
              <w:left w:val="nil"/>
              <w:bottom w:val="single" w:sz="4" w:space="0" w:color="auto"/>
              <w:right w:val="single" w:sz="4" w:space="0" w:color="auto"/>
            </w:tcBorders>
            <w:shd w:val="clear" w:color="000000" w:fill="FFFFFF"/>
            <w:vAlign w:val="center"/>
            <w:hideMark/>
          </w:tcPr>
          <w:p w14:paraId="18E963C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TÊ  EM  F.FUNDIDO  BBB  JE  DN-100mm   NBR-7665/07, c/ anéis de borracha</w:t>
            </w:r>
          </w:p>
        </w:tc>
        <w:tc>
          <w:tcPr>
            <w:tcW w:w="709" w:type="dxa"/>
            <w:tcBorders>
              <w:top w:val="nil"/>
              <w:left w:val="nil"/>
              <w:bottom w:val="single" w:sz="4" w:space="0" w:color="auto"/>
              <w:right w:val="single" w:sz="4" w:space="0" w:color="auto"/>
            </w:tcBorders>
            <w:shd w:val="clear" w:color="000000" w:fill="FFFFFF"/>
            <w:vAlign w:val="center"/>
            <w:hideMark/>
          </w:tcPr>
          <w:p w14:paraId="4CA4F95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51D6A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44</w:t>
            </w:r>
          </w:p>
        </w:tc>
        <w:tc>
          <w:tcPr>
            <w:tcW w:w="1559" w:type="dxa"/>
            <w:tcBorders>
              <w:top w:val="nil"/>
              <w:left w:val="nil"/>
              <w:bottom w:val="single" w:sz="4" w:space="0" w:color="auto"/>
              <w:right w:val="single" w:sz="4" w:space="0" w:color="auto"/>
            </w:tcBorders>
          </w:tcPr>
          <w:p w14:paraId="6500541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1717310" w14:textId="77777777" w:rsidR="003120C2" w:rsidRPr="003110D4" w:rsidRDefault="003120C2" w:rsidP="00441726">
            <w:pPr>
              <w:ind w:left="0" w:hanging="2"/>
              <w:jc w:val="center"/>
              <w:rPr>
                <w:rFonts w:ascii="Calibri" w:hAnsi="Calibri" w:cs="Calibri"/>
                <w:color w:val="000000"/>
              </w:rPr>
            </w:pPr>
          </w:p>
        </w:tc>
      </w:tr>
      <w:tr w:rsidR="003120C2" w:rsidRPr="003110D4" w14:paraId="24B5917A" w14:textId="585806C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B5553A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80</w:t>
            </w:r>
          </w:p>
        </w:tc>
        <w:tc>
          <w:tcPr>
            <w:tcW w:w="8996" w:type="dxa"/>
            <w:tcBorders>
              <w:top w:val="nil"/>
              <w:left w:val="nil"/>
              <w:bottom w:val="single" w:sz="4" w:space="0" w:color="auto"/>
              <w:right w:val="single" w:sz="4" w:space="0" w:color="auto"/>
            </w:tcBorders>
            <w:shd w:val="clear" w:color="000000" w:fill="FFFFFF"/>
            <w:vAlign w:val="center"/>
            <w:hideMark/>
          </w:tcPr>
          <w:p w14:paraId="1378199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TÊ REDUÇÃO BBB JE FERRO FUNDIDO X PBA  - DN 150mmx100 mm- CONFORME NBR-NBR 15880</w:t>
            </w:r>
          </w:p>
        </w:tc>
        <w:tc>
          <w:tcPr>
            <w:tcW w:w="709" w:type="dxa"/>
            <w:tcBorders>
              <w:top w:val="nil"/>
              <w:left w:val="nil"/>
              <w:bottom w:val="single" w:sz="4" w:space="0" w:color="auto"/>
              <w:right w:val="single" w:sz="4" w:space="0" w:color="auto"/>
            </w:tcBorders>
            <w:shd w:val="clear" w:color="000000" w:fill="FFFFFF"/>
            <w:vAlign w:val="center"/>
            <w:hideMark/>
          </w:tcPr>
          <w:p w14:paraId="017ABEE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CD9A5A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43</w:t>
            </w:r>
          </w:p>
        </w:tc>
        <w:tc>
          <w:tcPr>
            <w:tcW w:w="1559" w:type="dxa"/>
            <w:tcBorders>
              <w:top w:val="nil"/>
              <w:left w:val="nil"/>
              <w:bottom w:val="single" w:sz="4" w:space="0" w:color="auto"/>
              <w:right w:val="single" w:sz="4" w:space="0" w:color="auto"/>
            </w:tcBorders>
          </w:tcPr>
          <w:p w14:paraId="78A38A5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409C615" w14:textId="77777777" w:rsidR="003120C2" w:rsidRPr="003110D4" w:rsidRDefault="003120C2" w:rsidP="00441726">
            <w:pPr>
              <w:ind w:left="0" w:hanging="2"/>
              <w:jc w:val="center"/>
              <w:rPr>
                <w:rFonts w:ascii="Calibri" w:hAnsi="Calibri" w:cs="Calibri"/>
                <w:color w:val="000000"/>
              </w:rPr>
            </w:pPr>
          </w:p>
        </w:tc>
      </w:tr>
      <w:tr w:rsidR="003120C2" w:rsidRPr="003110D4" w14:paraId="10B6D716" w14:textId="4600E4C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49AAE9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81</w:t>
            </w:r>
          </w:p>
        </w:tc>
        <w:tc>
          <w:tcPr>
            <w:tcW w:w="8996" w:type="dxa"/>
            <w:tcBorders>
              <w:top w:val="nil"/>
              <w:left w:val="nil"/>
              <w:bottom w:val="single" w:sz="4" w:space="0" w:color="auto"/>
              <w:right w:val="single" w:sz="4" w:space="0" w:color="auto"/>
            </w:tcBorders>
            <w:shd w:val="clear" w:color="000000" w:fill="FFFFFF"/>
            <w:vAlign w:val="center"/>
            <w:hideMark/>
          </w:tcPr>
          <w:p w14:paraId="1D27C1D3"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AUTOMÁTICA DE ALÍVIO OU SUSTENTADORA DE PRESSÃO, DN100 MM, AUTO OPERADA HIDRAULICAMENTE ATRAVÉS DE CÂMARA DUPLA E ATUADOR TIPO DIAFRAGMA, CORPO HIDRODINÂMICO VERSÃO “Y”, EXTREMIDADES FLANGEADAS COM GABARITO DE FURAÇÃO CONFORME A NORMA ABNT NBR 7675 PN 16, PARA UMA PRESSÃO MÁXIMA DE TRABALHO E TESTES DE 160 MCA (16KGF/CM²). CORPO E TAMPA EM FERRO FUNDIDO NODULAR ASTMA 536, HASTE EM AÇO INOXIDÁVEL AISI 304, DIAFRAGMA EM BUNA N, SEDE DE VEDAÇÃO EM BRONZE, MOLA EM AÇO INOXIDÁVEL AISI 302, TUBULAÇÃO DE INTERLIGAÇÃO COM FILTRO PARA PROTEÇÃO DO CIRCUITO HIDRÁULICO, PILOTO DE ALÍVIO DE PRESSÃO COM VÁLVULA AGULHA E MANÔMETRO DE CONTROLE CONSTRUÍDO COM CAIXA DE AÇO INOX COM ENCHIMENTO DE GLICERINA. REVESTIMENTO INTERNO E EXTERNO EM EPÓXI A PÓ, DEPOSITADO ELETROSTATICAMENTE COM ESPESSURA MÍNIMA DE 90 MICRA NA COR AZUL. OBSERVAÇÕES: - APRESENTAR CATÁLOGO DO PRODUTO OFERTADO, JUNTO COM A PROPOSTA COMERCIAL; - TODOS OS MANUAIS DEVERÃO SER ENTREGUES EM PORTUGUÊS OU ORIGINAIS COM TRADUÇÃO PARA O PORTUGUÊS; - A VÁLVULA DEVERÁ TER PLACA DE IDENTIFICAÇÃO EM AÇO INOX AISI 304, FIXADO AO CORPO COM AS SEGUINTES INFORMAÇÕES: MARCA, MODELO DO FABRICANTE, ANO DE FABRICAÇÃO, NUMERO DE SÉRIE, CLASSE DE PRESSÃO E DIÂMETRO NOMINAL (DN). - DEVERÁ SER ENTREGUE JUNTO COM O EQUIPAMENTO CERTIFICADO DE APROVAÇÃO DOS ENSAIOS REALIZADOS E MANUAIS TÉCNICOS DE INSTALAÇÃO, OPERAÇÃO E MANUTENÇÃO DA VÁLVULA E DIMENSIONAL DO EQUIPAMENTO.</w:t>
            </w:r>
          </w:p>
        </w:tc>
        <w:tc>
          <w:tcPr>
            <w:tcW w:w="709" w:type="dxa"/>
            <w:tcBorders>
              <w:top w:val="nil"/>
              <w:left w:val="nil"/>
              <w:bottom w:val="single" w:sz="4" w:space="0" w:color="auto"/>
              <w:right w:val="single" w:sz="4" w:space="0" w:color="auto"/>
            </w:tcBorders>
            <w:shd w:val="clear" w:color="000000" w:fill="FFFFFF"/>
            <w:vAlign w:val="center"/>
            <w:hideMark/>
          </w:tcPr>
          <w:p w14:paraId="19438AA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C23B3D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w:t>
            </w:r>
          </w:p>
        </w:tc>
        <w:tc>
          <w:tcPr>
            <w:tcW w:w="1559" w:type="dxa"/>
            <w:tcBorders>
              <w:top w:val="nil"/>
              <w:left w:val="nil"/>
              <w:bottom w:val="single" w:sz="4" w:space="0" w:color="auto"/>
              <w:right w:val="single" w:sz="4" w:space="0" w:color="auto"/>
            </w:tcBorders>
          </w:tcPr>
          <w:p w14:paraId="194948A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B557545" w14:textId="77777777" w:rsidR="003120C2" w:rsidRPr="003110D4" w:rsidRDefault="003120C2" w:rsidP="00441726">
            <w:pPr>
              <w:ind w:left="0" w:hanging="2"/>
              <w:jc w:val="center"/>
              <w:rPr>
                <w:rFonts w:ascii="Calibri" w:hAnsi="Calibri" w:cs="Calibri"/>
                <w:color w:val="000000"/>
              </w:rPr>
            </w:pPr>
          </w:p>
        </w:tc>
      </w:tr>
      <w:tr w:rsidR="003120C2" w:rsidRPr="003110D4" w14:paraId="63F08AD7" w14:textId="08809CC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661F4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82</w:t>
            </w:r>
          </w:p>
        </w:tc>
        <w:tc>
          <w:tcPr>
            <w:tcW w:w="8996" w:type="dxa"/>
            <w:tcBorders>
              <w:top w:val="nil"/>
              <w:left w:val="nil"/>
              <w:bottom w:val="single" w:sz="4" w:space="0" w:color="auto"/>
              <w:right w:val="single" w:sz="4" w:space="0" w:color="auto"/>
            </w:tcBorders>
            <w:shd w:val="clear" w:color="000000" w:fill="FFFFFF"/>
            <w:vAlign w:val="center"/>
            <w:hideMark/>
          </w:tcPr>
          <w:p w14:paraId="55CA36F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100 MM, PN 10,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PVC/PBA CONFORME A NORMA NBR 5647. REFERÊNCIA: EURO 24.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49AC661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49A064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105</w:t>
            </w:r>
          </w:p>
        </w:tc>
        <w:tc>
          <w:tcPr>
            <w:tcW w:w="1559" w:type="dxa"/>
            <w:tcBorders>
              <w:top w:val="nil"/>
              <w:left w:val="nil"/>
              <w:bottom w:val="single" w:sz="4" w:space="0" w:color="auto"/>
              <w:right w:val="single" w:sz="4" w:space="0" w:color="auto"/>
            </w:tcBorders>
          </w:tcPr>
          <w:p w14:paraId="58FEA11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90B476C" w14:textId="77777777" w:rsidR="003120C2" w:rsidRPr="003110D4" w:rsidRDefault="003120C2" w:rsidP="00441726">
            <w:pPr>
              <w:ind w:left="0" w:hanging="2"/>
              <w:jc w:val="center"/>
              <w:rPr>
                <w:rFonts w:ascii="Calibri" w:hAnsi="Calibri" w:cs="Calibri"/>
                <w:color w:val="000000"/>
              </w:rPr>
            </w:pPr>
          </w:p>
        </w:tc>
      </w:tr>
      <w:tr w:rsidR="003120C2" w:rsidRPr="003110D4" w14:paraId="4F9880F8" w14:textId="50BFDED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E0B564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83</w:t>
            </w:r>
          </w:p>
        </w:tc>
        <w:tc>
          <w:tcPr>
            <w:tcW w:w="8996" w:type="dxa"/>
            <w:tcBorders>
              <w:top w:val="nil"/>
              <w:left w:val="nil"/>
              <w:bottom w:val="single" w:sz="4" w:space="0" w:color="auto"/>
              <w:right w:val="single" w:sz="4" w:space="0" w:color="auto"/>
            </w:tcBorders>
            <w:shd w:val="clear" w:color="000000" w:fill="FFFFFF"/>
            <w:vAlign w:val="center"/>
            <w:hideMark/>
          </w:tcPr>
          <w:p w14:paraId="33F9215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100 MM, PN 16,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CONFECCIONADOS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FERRO FUNDIDO DÚCTIL (NBR 7675) OU PVC DEFOFO (NBR 7665). REFERÊNCIA: EURO 25. DEVERÁ O FORNECEDOR APRESENTAR QUANDO DA ENTREGA DAS VÁLVULAS:-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778171C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9C96E4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75</w:t>
            </w:r>
          </w:p>
        </w:tc>
        <w:tc>
          <w:tcPr>
            <w:tcW w:w="1559" w:type="dxa"/>
            <w:tcBorders>
              <w:top w:val="nil"/>
              <w:left w:val="nil"/>
              <w:bottom w:val="single" w:sz="4" w:space="0" w:color="auto"/>
              <w:right w:val="single" w:sz="4" w:space="0" w:color="auto"/>
            </w:tcBorders>
          </w:tcPr>
          <w:p w14:paraId="022C845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BD59BF3" w14:textId="77777777" w:rsidR="003120C2" w:rsidRPr="003110D4" w:rsidRDefault="003120C2" w:rsidP="00441726">
            <w:pPr>
              <w:ind w:left="0" w:hanging="2"/>
              <w:jc w:val="center"/>
              <w:rPr>
                <w:rFonts w:ascii="Calibri" w:hAnsi="Calibri" w:cs="Calibri"/>
                <w:color w:val="000000"/>
              </w:rPr>
            </w:pPr>
          </w:p>
        </w:tc>
      </w:tr>
      <w:tr w:rsidR="003120C2" w:rsidRPr="003110D4" w14:paraId="005EDA22" w14:textId="7CCCA70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898888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84</w:t>
            </w:r>
          </w:p>
        </w:tc>
        <w:tc>
          <w:tcPr>
            <w:tcW w:w="8996" w:type="dxa"/>
            <w:tcBorders>
              <w:top w:val="nil"/>
              <w:left w:val="nil"/>
              <w:bottom w:val="single" w:sz="4" w:space="0" w:color="auto"/>
              <w:right w:val="single" w:sz="4" w:space="0" w:color="auto"/>
            </w:tcBorders>
            <w:shd w:val="clear" w:color="000000" w:fill="FFFFFF"/>
            <w:vAlign w:val="center"/>
            <w:hideMark/>
          </w:tcPr>
          <w:p w14:paraId="7EB9919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150 MM, PN 16,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CONFECCIONADOS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FERRO FUNDIDO DÚCTIL (NBR 7675) OU PVC DEFOFO (NBR 7665). REFERÊNCIA: EURO 25. DEVERÁ O FORNECEDOR APRESENTAR QUANDO DA ENTREGA DAS VÁLVULAS: - TERMO DE GARANTIA DOS PRODUTOS; - CERTIFICADO DE ANÁLISE QUÍMICA E FÍSICA DOS MATERIAIS (FUNDIDOS E COMPONENTES DAS VÁLVULAS); - CERTIFICADO DE ENSAIO HIDROSTÁTICOS;-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3013D1D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EAF265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77</w:t>
            </w:r>
          </w:p>
        </w:tc>
        <w:tc>
          <w:tcPr>
            <w:tcW w:w="1559" w:type="dxa"/>
            <w:tcBorders>
              <w:top w:val="nil"/>
              <w:left w:val="nil"/>
              <w:bottom w:val="single" w:sz="4" w:space="0" w:color="auto"/>
              <w:right w:val="single" w:sz="4" w:space="0" w:color="auto"/>
            </w:tcBorders>
          </w:tcPr>
          <w:p w14:paraId="6E4AF3F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231553E" w14:textId="77777777" w:rsidR="003120C2" w:rsidRPr="003110D4" w:rsidRDefault="003120C2" w:rsidP="00441726">
            <w:pPr>
              <w:ind w:left="0" w:hanging="2"/>
              <w:jc w:val="center"/>
              <w:rPr>
                <w:rFonts w:ascii="Calibri" w:hAnsi="Calibri" w:cs="Calibri"/>
                <w:color w:val="000000"/>
              </w:rPr>
            </w:pPr>
          </w:p>
        </w:tc>
      </w:tr>
      <w:tr w:rsidR="003120C2" w:rsidRPr="003110D4" w14:paraId="50916529" w14:textId="49A01C4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E30DD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85</w:t>
            </w:r>
          </w:p>
        </w:tc>
        <w:tc>
          <w:tcPr>
            <w:tcW w:w="8996" w:type="dxa"/>
            <w:tcBorders>
              <w:top w:val="nil"/>
              <w:left w:val="nil"/>
              <w:bottom w:val="single" w:sz="4" w:space="0" w:color="auto"/>
              <w:right w:val="single" w:sz="4" w:space="0" w:color="auto"/>
            </w:tcBorders>
            <w:shd w:val="clear" w:color="000000" w:fill="FFFFFF"/>
            <w:vAlign w:val="center"/>
            <w:hideMark/>
          </w:tcPr>
          <w:p w14:paraId="0E97A40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50 MM, PN 10,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PVC/PBA CONFORME A NORMA NBR 5647. REFERÊNCIA: EURO 24.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6A7BEF5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6AE1CB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189</w:t>
            </w:r>
          </w:p>
        </w:tc>
        <w:tc>
          <w:tcPr>
            <w:tcW w:w="1559" w:type="dxa"/>
            <w:tcBorders>
              <w:top w:val="nil"/>
              <w:left w:val="nil"/>
              <w:bottom w:val="single" w:sz="4" w:space="0" w:color="auto"/>
              <w:right w:val="single" w:sz="4" w:space="0" w:color="auto"/>
            </w:tcBorders>
          </w:tcPr>
          <w:p w14:paraId="510884F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E6A2AE3" w14:textId="77777777" w:rsidR="003120C2" w:rsidRPr="003110D4" w:rsidRDefault="003120C2" w:rsidP="00441726">
            <w:pPr>
              <w:ind w:left="0" w:hanging="2"/>
              <w:jc w:val="center"/>
              <w:rPr>
                <w:rFonts w:ascii="Calibri" w:hAnsi="Calibri" w:cs="Calibri"/>
                <w:color w:val="000000"/>
              </w:rPr>
            </w:pPr>
          </w:p>
        </w:tc>
      </w:tr>
      <w:tr w:rsidR="003120C2" w:rsidRPr="003110D4" w14:paraId="03C3340F" w14:textId="69FBFE6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E2C25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86</w:t>
            </w:r>
          </w:p>
        </w:tc>
        <w:tc>
          <w:tcPr>
            <w:tcW w:w="8996" w:type="dxa"/>
            <w:tcBorders>
              <w:top w:val="nil"/>
              <w:left w:val="nil"/>
              <w:bottom w:val="single" w:sz="4" w:space="0" w:color="auto"/>
              <w:right w:val="single" w:sz="4" w:space="0" w:color="auto"/>
            </w:tcBorders>
            <w:shd w:val="clear" w:color="000000" w:fill="FFFFFF"/>
            <w:vAlign w:val="center"/>
            <w:hideMark/>
          </w:tcPr>
          <w:p w14:paraId="3A4570E6"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75 MM, PN 10,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PVC/PBA CONFORME A NORMA NBR 5647. REFERÊNCIA: EURO 24.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1508E88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BADC09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132</w:t>
            </w:r>
          </w:p>
        </w:tc>
        <w:tc>
          <w:tcPr>
            <w:tcW w:w="1559" w:type="dxa"/>
            <w:tcBorders>
              <w:top w:val="nil"/>
              <w:left w:val="nil"/>
              <w:bottom w:val="single" w:sz="4" w:space="0" w:color="auto"/>
              <w:right w:val="single" w:sz="4" w:space="0" w:color="auto"/>
            </w:tcBorders>
          </w:tcPr>
          <w:p w14:paraId="2D64346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5CDC78" w14:textId="77777777" w:rsidR="003120C2" w:rsidRPr="003110D4" w:rsidRDefault="003120C2" w:rsidP="00441726">
            <w:pPr>
              <w:ind w:left="0" w:hanging="2"/>
              <w:jc w:val="center"/>
              <w:rPr>
                <w:rFonts w:ascii="Calibri" w:hAnsi="Calibri" w:cs="Calibri"/>
                <w:color w:val="000000"/>
              </w:rPr>
            </w:pPr>
          </w:p>
        </w:tc>
      </w:tr>
      <w:tr w:rsidR="003120C2" w:rsidRPr="003110D4" w14:paraId="568FA6A4" w14:textId="1C82898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B0E20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87</w:t>
            </w:r>
          </w:p>
        </w:tc>
        <w:tc>
          <w:tcPr>
            <w:tcW w:w="8996" w:type="dxa"/>
            <w:tcBorders>
              <w:top w:val="nil"/>
              <w:left w:val="nil"/>
              <w:bottom w:val="single" w:sz="4" w:space="0" w:color="auto"/>
              <w:right w:val="single" w:sz="4" w:space="0" w:color="auto"/>
            </w:tcBorders>
            <w:shd w:val="clear" w:color="000000" w:fill="FFFFFF"/>
            <w:vAlign w:val="center"/>
            <w:hideMark/>
          </w:tcPr>
          <w:p w14:paraId="06DB80A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GAVETA DN 80 MM, PN 16, COM CUNHA REVESTIDA DE BORRACHA, PADRÃO CONSTRUTIVO CONFORME NORMA NBR 14968:2003. COMPOSTO DE CUNHA MACIÇA EM FERRO FUNDIDO DÚCTIL - NBR 6916 CL 42012 REVESTIDA INTEGRALMENTE (INCLUINDO TODA A PASSAGEM DA HASTE) COM ELASTÔMERO EPDM. OPERAÇÃO SUAVE E VEDAÇÃO ELASTÔMERO-METAL NO FINAL DO FECHAMENTO. CORPO E TAMPA CONFECCIONADOS EM FERRO FUNDIDO DÚCTIL - NBR 6916 CL 42012, CLASSE DE PRESSÃO 1,6 MPA. REVESTIMENTO INTERNO E EXTERNO EM EPÓXI PÓ DEPOSITADO ELETROSTATICAMENTE COM ESPESSURA MÍNIMA 250 MICRA, PADRÃO DE COR AZUL RAL 5005, COMPROVADAMENTE COMPATÍVEL COM O USO EM ÁGUA POTÁVEL. PASSAGEM PLENA, SEM OBSTRUÇÕES PELA CUNHA NEM APRESENTANDO CAVIDADES DE ENCUNHAMENTO. JUNTA CORPO CHAPÉU CONFECCIONADA EM EPDM. HASTE DE MANOBRA INTEIRIÇA (FEITA EM PEÇA ÚNICA), TIPO NÃO ASCENDENTE CONFECCIONADA EM AÇO INOX ABNT 420, SEM REBAIXOS PARA ALOJAMENTO DE ANÉIS DE VEDAÇÃO. PORCA DE MANOBRA INDEPENDENTE DA CUNHA, REMOVÍVEL, CONFECCIONADA EM LATÃO, COM NO MÁXIMO 5% DE CHUMBO. ANEL RETENTOR DE POEIRA INSTALADO ACIMA DOS DISPOSITIVOS DE VEDAÇÃO DA HASTE. VEDAÇÃO DA HASTE COM 2 ANÉIS TOROIDAIS (O´RINGS) ALOJADOS NA BUCHA DE VEDAÇÃO CONFECCIONADA EM LATÃO COM, NO MÁXIMO, 5% DE CHUMBO. SISTEMA DE CONTRA-VEDAÇÃO CONFECCIONADOS EM MATERIAL PLÁSTICO, PERMITINDO A TROCA DOS ELEMENTOS DE VEDAÇÃO DA HASTE, COM A REDE EM CARGA, COM A PRESSÃO DE SERVIÇO MÍNIMA DE 1KGF/CM². A FIXAÇÃO DA TAMPA AO CORPO PODE SER FEITA COM OU SEM EMPREGO DE PARAFUSOS. CASO NÃO SEJA EMPREGADO PARAFUSOS, A VEDAÇÃO DEVE SER ASSEGURADA POR EFEITO AUTOCLAVE. QUANDO EMPREGADO PARAFUSOS, ESSES DEVEM SER DO TIPO ALLEN DE AÇO INOX AISI A-304, SEM PORCAS E EMBUTIDOS NA TAMPA E NO CORPO. ACIONAMENTO FEITO POR CABEÇOTE E EXTREMIDADES COM BOLSAS PARA TUBOS DE FERRO FUNDIDO DÚCTIL (NBR 7675) OU PVC DEFOFO (NBR 7665). REFERÊNCIA: EURO 25. DEVERÁ O FORNECEDOR APRESENTAR QUANDO DA ENTREGA DAS VÁLVULAS: - TERMO DE GARANTIA DOS PRODUTOS;- CERTIFICADO DE ANÁLISE QUÍMICA E FÍSICA DOS MATERIAIS (FUNDIDOS E COMPONENTES DAS VÁLVULAS);- CERTIFICADO DE ENSAIO HIDROSTÁTICOS;-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2DE27DE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898BCC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90</w:t>
            </w:r>
          </w:p>
        </w:tc>
        <w:tc>
          <w:tcPr>
            <w:tcW w:w="1559" w:type="dxa"/>
            <w:tcBorders>
              <w:top w:val="nil"/>
              <w:left w:val="nil"/>
              <w:bottom w:val="single" w:sz="4" w:space="0" w:color="auto"/>
              <w:right w:val="single" w:sz="4" w:space="0" w:color="auto"/>
            </w:tcBorders>
          </w:tcPr>
          <w:p w14:paraId="1F168F7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6E33179" w14:textId="77777777" w:rsidR="003120C2" w:rsidRPr="003110D4" w:rsidRDefault="003120C2" w:rsidP="00441726">
            <w:pPr>
              <w:ind w:left="0" w:hanging="2"/>
              <w:jc w:val="center"/>
              <w:rPr>
                <w:rFonts w:ascii="Calibri" w:hAnsi="Calibri" w:cs="Calibri"/>
                <w:color w:val="000000"/>
              </w:rPr>
            </w:pPr>
          </w:p>
        </w:tc>
      </w:tr>
      <w:tr w:rsidR="003120C2" w:rsidRPr="003110D4" w14:paraId="0A7D0C88" w14:textId="64EDCD9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FF8B4D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88</w:t>
            </w:r>
          </w:p>
        </w:tc>
        <w:tc>
          <w:tcPr>
            <w:tcW w:w="8996" w:type="dxa"/>
            <w:tcBorders>
              <w:top w:val="nil"/>
              <w:left w:val="nil"/>
              <w:bottom w:val="single" w:sz="4" w:space="0" w:color="auto"/>
              <w:right w:val="single" w:sz="4" w:space="0" w:color="auto"/>
            </w:tcBorders>
            <w:shd w:val="clear" w:color="000000" w:fill="FFFFFF"/>
            <w:vAlign w:val="center"/>
            <w:hideMark/>
          </w:tcPr>
          <w:p w14:paraId="633DD4E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DN100 MM, WAFER, DESLOCAMENTO AXIAL E BAIXA INÉRCIA, PARA MONTAGEM ENTRE FLANGES CONFORME NORMA ABNT NBR 7675 PN 10, MEDIDA FACE-FACE DE 100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561E4C8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D4851F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21</w:t>
            </w:r>
          </w:p>
        </w:tc>
        <w:tc>
          <w:tcPr>
            <w:tcW w:w="1559" w:type="dxa"/>
            <w:tcBorders>
              <w:top w:val="nil"/>
              <w:left w:val="nil"/>
              <w:bottom w:val="single" w:sz="4" w:space="0" w:color="auto"/>
              <w:right w:val="single" w:sz="4" w:space="0" w:color="auto"/>
            </w:tcBorders>
          </w:tcPr>
          <w:p w14:paraId="2C0F375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1F50382" w14:textId="77777777" w:rsidR="003120C2" w:rsidRPr="003110D4" w:rsidRDefault="003120C2" w:rsidP="00441726">
            <w:pPr>
              <w:ind w:left="0" w:hanging="2"/>
              <w:jc w:val="center"/>
              <w:rPr>
                <w:rFonts w:ascii="Calibri" w:hAnsi="Calibri" w:cs="Calibri"/>
                <w:color w:val="000000"/>
              </w:rPr>
            </w:pPr>
          </w:p>
        </w:tc>
      </w:tr>
      <w:tr w:rsidR="003120C2" w:rsidRPr="003110D4" w14:paraId="024D7D7C" w14:textId="7F944A0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A567FD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89</w:t>
            </w:r>
          </w:p>
        </w:tc>
        <w:tc>
          <w:tcPr>
            <w:tcW w:w="8996" w:type="dxa"/>
            <w:tcBorders>
              <w:top w:val="nil"/>
              <w:left w:val="nil"/>
              <w:bottom w:val="single" w:sz="4" w:space="0" w:color="auto"/>
              <w:right w:val="single" w:sz="4" w:space="0" w:color="auto"/>
            </w:tcBorders>
            <w:shd w:val="clear" w:color="000000" w:fill="FFFFFF"/>
            <w:vAlign w:val="center"/>
            <w:hideMark/>
          </w:tcPr>
          <w:p w14:paraId="637445E8"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DN150 MM, WAFER, DESLOCAMENTO AXIAL E BAIXA INÉRCIA, PARA MONTAGEM ENTRE FLANGES CONFORME NORMA ABNT NBR 7675 PN 10, MEDIDA FACE-FACE DE 150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7EAAC29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029E54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29</w:t>
            </w:r>
          </w:p>
        </w:tc>
        <w:tc>
          <w:tcPr>
            <w:tcW w:w="1559" w:type="dxa"/>
            <w:tcBorders>
              <w:top w:val="nil"/>
              <w:left w:val="nil"/>
              <w:bottom w:val="single" w:sz="4" w:space="0" w:color="auto"/>
              <w:right w:val="single" w:sz="4" w:space="0" w:color="auto"/>
            </w:tcBorders>
          </w:tcPr>
          <w:p w14:paraId="4D455D2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6E9948F" w14:textId="77777777" w:rsidR="003120C2" w:rsidRPr="003110D4" w:rsidRDefault="003120C2" w:rsidP="00441726">
            <w:pPr>
              <w:ind w:left="0" w:hanging="2"/>
              <w:jc w:val="center"/>
              <w:rPr>
                <w:rFonts w:ascii="Calibri" w:hAnsi="Calibri" w:cs="Calibri"/>
                <w:color w:val="000000"/>
              </w:rPr>
            </w:pPr>
          </w:p>
        </w:tc>
      </w:tr>
      <w:tr w:rsidR="003120C2" w:rsidRPr="003110D4" w14:paraId="75C5B1E5" w14:textId="79F528D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1D3A35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90</w:t>
            </w:r>
          </w:p>
        </w:tc>
        <w:tc>
          <w:tcPr>
            <w:tcW w:w="8996" w:type="dxa"/>
            <w:tcBorders>
              <w:top w:val="nil"/>
              <w:left w:val="nil"/>
              <w:bottom w:val="single" w:sz="4" w:space="0" w:color="auto"/>
              <w:right w:val="single" w:sz="4" w:space="0" w:color="auto"/>
            </w:tcBorders>
            <w:shd w:val="clear" w:color="000000" w:fill="FFFFFF"/>
            <w:vAlign w:val="center"/>
            <w:hideMark/>
          </w:tcPr>
          <w:p w14:paraId="5F2EEBCB"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DN200 MM, WAFER, DESLOCAMENTO AXIAL E BAIXA INÉRCIA, PARA MONTAGEM ENTRE FLANGES CONFORME NORMA ABNT NBR 7675 PN 10, MEDIDA FACE-FACE DE 127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2618C6C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9F4F77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22</w:t>
            </w:r>
          </w:p>
        </w:tc>
        <w:tc>
          <w:tcPr>
            <w:tcW w:w="1559" w:type="dxa"/>
            <w:tcBorders>
              <w:top w:val="nil"/>
              <w:left w:val="nil"/>
              <w:bottom w:val="single" w:sz="4" w:space="0" w:color="auto"/>
              <w:right w:val="single" w:sz="4" w:space="0" w:color="auto"/>
            </w:tcBorders>
          </w:tcPr>
          <w:p w14:paraId="6589091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D2D63F3" w14:textId="77777777" w:rsidR="003120C2" w:rsidRPr="003110D4" w:rsidRDefault="003120C2" w:rsidP="00441726">
            <w:pPr>
              <w:ind w:left="0" w:hanging="2"/>
              <w:jc w:val="center"/>
              <w:rPr>
                <w:rFonts w:ascii="Calibri" w:hAnsi="Calibri" w:cs="Calibri"/>
                <w:color w:val="000000"/>
              </w:rPr>
            </w:pPr>
          </w:p>
        </w:tc>
      </w:tr>
      <w:tr w:rsidR="003120C2" w:rsidRPr="003110D4" w14:paraId="03A0D5F1" w14:textId="61604DF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C46841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91</w:t>
            </w:r>
          </w:p>
        </w:tc>
        <w:tc>
          <w:tcPr>
            <w:tcW w:w="8996" w:type="dxa"/>
            <w:tcBorders>
              <w:top w:val="nil"/>
              <w:left w:val="nil"/>
              <w:bottom w:val="single" w:sz="4" w:space="0" w:color="auto"/>
              <w:right w:val="single" w:sz="4" w:space="0" w:color="auto"/>
            </w:tcBorders>
            <w:shd w:val="clear" w:color="000000" w:fill="FFFFFF"/>
            <w:vAlign w:val="center"/>
            <w:hideMark/>
          </w:tcPr>
          <w:p w14:paraId="784667C1"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DN250 MM, WAFER, DESLOCAMENTO AXIAL E BAIXA INÉRCIA, PARA MONTAGEM ENTRE FLANGES CONFORME NORMA ABNT NBR 7675 PN 10, MEDIDA FACE-FACE DE 146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40074B8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3515E7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23</w:t>
            </w:r>
          </w:p>
        </w:tc>
        <w:tc>
          <w:tcPr>
            <w:tcW w:w="1559" w:type="dxa"/>
            <w:tcBorders>
              <w:top w:val="nil"/>
              <w:left w:val="nil"/>
              <w:bottom w:val="single" w:sz="4" w:space="0" w:color="auto"/>
              <w:right w:val="single" w:sz="4" w:space="0" w:color="auto"/>
            </w:tcBorders>
          </w:tcPr>
          <w:p w14:paraId="5434880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69D1EFB" w14:textId="77777777" w:rsidR="003120C2" w:rsidRPr="003110D4" w:rsidRDefault="003120C2" w:rsidP="00441726">
            <w:pPr>
              <w:ind w:left="0" w:hanging="2"/>
              <w:jc w:val="center"/>
              <w:rPr>
                <w:rFonts w:ascii="Calibri" w:hAnsi="Calibri" w:cs="Calibri"/>
                <w:color w:val="000000"/>
              </w:rPr>
            </w:pPr>
          </w:p>
        </w:tc>
      </w:tr>
      <w:tr w:rsidR="003120C2" w:rsidRPr="003110D4" w14:paraId="0CE37F4D" w14:textId="14BA59E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C3C3D9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92</w:t>
            </w:r>
          </w:p>
        </w:tc>
        <w:tc>
          <w:tcPr>
            <w:tcW w:w="8996" w:type="dxa"/>
            <w:tcBorders>
              <w:top w:val="nil"/>
              <w:left w:val="nil"/>
              <w:bottom w:val="single" w:sz="4" w:space="0" w:color="auto"/>
              <w:right w:val="single" w:sz="4" w:space="0" w:color="auto"/>
            </w:tcBorders>
            <w:shd w:val="clear" w:color="000000" w:fill="FFFFFF"/>
            <w:vAlign w:val="center"/>
            <w:hideMark/>
          </w:tcPr>
          <w:p w14:paraId="3E12B44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DN300 MM, WAFER, DESLOCAMENTO AXIAL E BAIXA INÉRCIA, PARA MONTAGEM ENTRE FLANGES CONFORME NORMA ABNT NBR 7675 PN 10, MEDIDA FACE-FACE DE 181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6E9BB28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1AE75A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06BDB5E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C16C648" w14:textId="77777777" w:rsidR="003120C2" w:rsidRPr="003110D4" w:rsidRDefault="003120C2" w:rsidP="00441726">
            <w:pPr>
              <w:ind w:left="0" w:hanging="2"/>
              <w:jc w:val="center"/>
              <w:rPr>
                <w:rFonts w:ascii="Calibri" w:hAnsi="Calibri" w:cs="Calibri"/>
                <w:color w:val="000000"/>
              </w:rPr>
            </w:pPr>
          </w:p>
        </w:tc>
      </w:tr>
      <w:tr w:rsidR="003120C2" w:rsidRPr="003110D4" w14:paraId="6CF0C64D" w14:textId="20C1A52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E97705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93</w:t>
            </w:r>
          </w:p>
        </w:tc>
        <w:tc>
          <w:tcPr>
            <w:tcW w:w="8996" w:type="dxa"/>
            <w:tcBorders>
              <w:top w:val="nil"/>
              <w:left w:val="nil"/>
              <w:bottom w:val="single" w:sz="4" w:space="0" w:color="auto"/>
              <w:right w:val="single" w:sz="4" w:space="0" w:color="auto"/>
            </w:tcBorders>
            <w:shd w:val="clear" w:color="000000" w:fill="FFFFFF"/>
            <w:vAlign w:val="center"/>
            <w:hideMark/>
          </w:tcPr>
          <w:p w14:paraId="62BD5208"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DN400 MM, WAFER, DESLOCAMENTO AXIAL E BAIXA INÉRCIA, PARA MONTAGEM ENTRE FLANGES CONFORME NORMA ABNT NBR 7675 PN 10, MEDIDA FACE-FACE DE 232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(REF. VALLOY - VRFR – VA 407 OU DE MARCA E MODELO COM QUALIDADE IGUAL OU SUPERIOR).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1400DEF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DD7DAC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0956663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FEA9434" w14:textId="77777777" w:rsidR="003120C2" w:rsidRPr="003110D4" w:rsidRDefault="003120C2" w:rsidP="00441726">
            <w:pPr>
              <w:ind w:left="0" w:hanging="2"/>
              <w:jc w:val="center"/>
              <w:rPr>
                <w:rFonts w:ascii="Calibri" w:hAnsi="Calibri" w:cs="Calibri"/>
                <w:color w:val="000000"/>
              </w:rPr>
            </w:pPr>
          </w:p>
        </w:tc>
      </w:tr>
      <w:tr w:rsidR="003120C2" w:rsidRPr="003110D4" w14:paraId="0E2B62B1" w14:textId="2544551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BF4792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94</w:t>
            </w:r>
          </w:p>
        </w:tc>
        <w:tc>
          <w:tcPr>
            <w:tcW w:w="8996" w:type="dxa"/>
            <w:tcBorders>
              <w:top w:val="nil"/>
              <w:left w:val="nil"/>
              <w:bottom w:val="single" w:sz="4" w:space="0" w:color="auto"/>
              <w:right w:val="single" w:sz="4" w:space="0" w:color="auto"/>
            </w:tcBorders>
            <w:shd w:val="clear" w:color="000000" w:fill="FFFFFF"/>
            <w:vAlign w:val="center"/>
            <w:hideMark/>
          </w:tcPr>
          <w:p w14:paraId="1CD88657"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DE RETENÇÃO DE FECHAMENTO RÁPIDO E ANTI GOLPE DE ARÍETE, DN500 MM, WAFER, DESLOCAMENTO AXIAL E BAIXA INÉRCIA, PARA MONTAGEM ENTRE FLANGES CONFORME NORMA ABNT NBR 7675 PN 10, MEDIDA FACE-FACE DE 292 MM, COM TEMPO DE FECHAMENTO DE 0,01 A 0,05 SEGUNDOS, SENDO CONSTITUÍDA DE: CORPO MONTANTE “WAFER”, FUNDIDO EM PEÇA ÚNICA, EM FERRO NODULAR ASTMA 536; CORPO JUSANTE “WAFER”, FUNDIDO EM PEÇA ÚNICA, TIPO MONOBLOCO EM FERRO NODULAR ASTMA 536, CONTENDO GUIA CENTRAL PARA A MOLA E ALETAS DE REFORÇO; OBTURADOR CIRCULAR COM ANÉIS CONCÊNTRICOS DE PERFIL HIDRODINÂMICO, EM UMA PEÇA ÚNICA EM POLIURETANO ATÓXICO, COM DUREZA MÍNIMA DE 90 SHORE A; MOLA HELICOIDAL POR COMPRESSÃO EM AÇO INOXIDÁVEL AISI 302; CORDÃO TIPO O’ RING DE BORRACHA UTILIZADO NA LIGAÇÃO ENTRE CORPOS MONTANTE E JUSANTE. REVESTIMENTO INTERNO E EXTERNO EM EPÓXI A PÓ, DEPOSITADO ELETROSTATICAMENTE, COM ESPESSURA MÍNIMA DE 90 MICRA NA COR AZUL.  DEVERÁ O FORNECEDOR APRESENTAR QUANDO DA ENTREGA DAS VÁLVULAS: - TERMO DE GARANTIA DOS PRODUTOS; - CERTIFICADO DE ANÁLISE QUÍMICA E FÍSICA DOS MATERIAIS (FUNDIDOS E COMPONENTES DAS VÁLVULAS); - CERTIFICADO DE ENSAIO HIDROSTÁTICOS; - CERTIFICADO DE PINTURA; - MANUAL DE INSTALAÇÃO E MANUTENÇÃO.</w:t>
            </w:r>
          </w:p>
        </w:tc>
        <w:tc>
          <w:tcPr>
            <w:tcW w:w="709" w:type="dxa"/>
            <w:tcBorders>
              <w:top w:val="nil"/>
              <w:left w:val="nil"/>
              <w:bottom w:val="single" w:sz="4" w:space="0" w:color="auto"/>
              <w:right w:val="single" w:sz="4" w:space="0" w:color="auto"/>
            </w:tcBorders>
            <w:shd w:val="clear" w:color="000000" w:fill="FFFFFF"/>
            <w:vAlign w:val="center"/>
            <w:hideMark/>
          </w:tcPr>
          <w:p w14:paraId="39A681D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FC686B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45703F8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981817D" w14:textId="77777777" w:rsidR="003120C2" w:rsidRPr="003110D4" w:rsidRDefault="003120C2" w:rsidP="00441726">
            <w:pPr>
              <w:ind w:left="0" w:hanging="2"/>
              <w:jc w:val="center"/>
              <w:rPr>
                <w:rFonts w:ascii="Calibri" w:hAnsi="Calibri" w:cs="Calibri"/>
                <w:color w:val="000000"/>
              </w:rPr>
            </w:pPr>
          </w:p>
        </w:tc>
      </w:tr>
      <w:tr w:rsidR="003120C2" w:rsidRPr="003110D4" w14:paraId="60F10123" w14:textId="0851775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175E0F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95</w:t>
            </w:r>
          </w:p>
        </w:tc>
        <w:tc>
          <w:tcPr>
            <w:tcW w:w="8996" w:type="dxa"/>
            <w:tcBorders>
              <w:top w:val="nil"/>
              <w:left w:val="nil"/>
              <w:bottom w:val="single" w:sz="4" w:space="0" w:color="auto"/>
              <w:right w:val="single" w:sz="4" w:space="0" w:color="auto"/>
            </w:tcBorders>
            <w:shd w:val="clear" w:color="000000" w:fill="FFFFFF"/>
            <w:vAlign w:val="center"/>
            <w:hideMark/>
          </w:tcPr>
          <w:p w14:paraId="1244343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1 1/2",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5D938BE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004530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69</w:t>
            </w:r>
          </w:p>
        </w:tc>
        <w:tc>
          <w:tcPr>
            <w:tcW w:w="1559" w:type="dxa"/>
            <w:tcBorders>
              <w:top w:val="nil"/>
              <w:left w:val="nil"/>
              <w:bottom w:val="single" w:sz="4" w:space="0" w:color="auto"/>
              <w:right w:val="single" w:sz="4" w:space="0" w:color="auto"/>
            </w:tcBorders>
          </w:tcPr>
          <w:p w14:paraId="20DDFD3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85C4A21" w14:textId="77777777" w:rsidR="003120C2" w:rsidRPr="003110D4" w:rsidRDefault="003120C2" w:rsidP="00441726">
            <w:pPr>
              <w:ind w:left="0" w:hanging="2"/>
              <w:jc w:val="center"/>
              <w:rPr>
                <w:rFonts w:ascii="Calibri" w:hAnsi="Calibri" w:cs="Calibri"/>
                <w:color w:val="000000"/>
              </w:rPr>
            </w:pPr>
          </w:p>
        </w:tc>
      </w:tr>
      <w:tr w:rsidR="003120C2" w:rsidRPr="003110D4" w14:paraId="2B13823F" w14:textId="4794A1B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8C5894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96</w:t>
            </w:r>
          </w:p>
        </w:tc>
        <w:tc>
          <w:tcPr>
            <w:tcW w:w="8996" w:type="dxa"/>
            <w:tcBorders>
              <w:top w:val="nil"/>
              <w:left w:val="nil"/>
              <w:bottom w:val="single" w:sz="4" w:space="0" w:color="auto"/>
              <w:right w:val="single" w:sz="4" w:space="0" w:color="auto"/>
            </w:tcBorders>
            <w:shd w:val="clear" w:color="000000" w:fill="FFFFFF"/>
            <w:vAlign w:val="center"/>
            <w:hideMark/>
          </w:tcPr>
          <w:p w14:paraId="6D2F983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1 1/4",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55F0789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283F32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74</w:t>
            </w:r>
          </w:p>
        </w:tc>
        <w:tc>
          <w:tcPr>
            <w:tcW w:w="1559" w:type="dxa"/>
            <w:tcBorders>
              <w:top w:val="nil"/>
              <w:left w:val="nil"/>
              <w:bottom w:val="single" w:sz="4" w:space="0" w:color="auto"/>
              <w:right w:val="single" w:sz="4" w:space="0" w:color="auto"/>
            </w:tcBorders>
          </w:tcPr>
          <w:p w14:paraId="26BC6BC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C0BC4A4" w14:textId="77777777" w:rsidR="003120C2" w:rsidRPr="003110D4" w:rsidRDefault="003120C2" w:rsidP="00441726">
            <w:pPr>
              <w:ind w:left="0" w:hanging="2"/>
              <w:jc w:val="center"/>
              <w:rPr>
                <w:rFonts w:ascii="Calibri" w:hAnsi="Calibri" w:cs="Calibri"/>
                <w:color w:val="000000"/>
              </w:rPr>
            </w:pPr>
          </w:p>
        </w:tc>
      </w:tr>
      <w:tr w:rsidR="003120C2" w:rsidRPr="003110D4" w14:paraId="42A9936F" w14:textId="5A838A0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678806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97</w:t>
            </w:r>
          </w:p>
        </w:tc>
        <w:tc>
          <w:tcPr>
            <w:tcW w:w="8996" w:type="dxa"/>
            <w:tcBorders>
              <w:top w:val="nil"/>
              <w:left w:val="nil"/>
              <w:bottom w:val="single" w:sz="4" w:space="0" w:color="auto"/>
              <w:right w:val="single" w:sz="4" w:space="0" w:color="auto"/>
            </w:tcBorders>
            <w:shd w:val="clear" w:color="000000" w:fill="FFFFFF"/>
            <w:vAlign w:val="center"/>
            <w:hideMark/>
          </w:tcPr>
          <w:p w14:paraId="77E1ECBD"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1",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3144174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64A7CF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92</w:t>
            </w:r>
          </w:p>
        </w:tc>
        <w:tc>
          <w:tcPr>
            <w:tcW w:w="1559" w:type="dxa"/>
            <w:tcBorders>
              <w:top w:val="nil"/>
              <w:left w:val="nil"/>
              <w:bottom w:val="single" w:sz="4" w:space="0" w:color="auto"/>
              <w:right w:val="single" w:sz="4" w:space="0" w:color="auto"/>
            </w:tcBorders>
          </w:tcPr>
          <w:p w14:paraId="7B95748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537FE6" w14:textId="77777777" w:rsidR="003120C2" w:rsidRPr="003110D4" w:rsidRDefault="003120C2" w:rsidP="00441726">
            <w:pPr>
              <w:ind w:left="0" w:hanging="2"/>
              <w:jc w:val="center"/>
              <w:rPr>
                <w:rFonts w:ascii="Calibri" w:hAnsi="Calibri" w:cs="Calibri"/>
                <w:color w:val="000000"/>
              </w:rPr>
            </w:pPr>
          </w:p>
        </w:tc>
      </w:tr>
      <w:tr w:rsidR="003120C2" w:rsidRPr="003110D4" w14:paraId="47F87EBC" w14:textId="355E3B0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89D28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98</w:t>
            </w:r>
          </w:p>
        </w:tc>
        <w:tc>
          <w:tcPr>
            <w:tcW w:w="8996" w:type="dxa"/>
            <w:tcBorders>
              <w:top w:val="nil"/>
              <w:left w:val="nil"/>
              <w:bottom w:val="single" w:sz="4" w:space="0" w:color="auto"/>
              <w:right w:val="single" w:sz="4" w:space="0" w:color="auto"/>
            </w:tcBorders>
            <w:shd w:val="clear" w:color="000000" w:fill="FFFFFF"/>
            <w:vAlign w:val="center"/>
            <w:hideMark/>
          </w:tcPr>
          <w:p w14:paraId="085E70A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1/2",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2A14172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50E7DA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100</w:t>
            </w:r>
          </w:p>
        </w:tc>
        <w:tc>
          <w:tcPr>
            <w:tcW w:w="1559" w:type="dxa"/>
            <w:tcBorders>
              <w:top w:val="nil"/>
              <w:left w:val="nil"/>
              <w:bottom w:val="single" w:sz="4" w:space="0" w:color="auto"/>
              <w:right w:val="single" w:sz="4" w:space="0" w:color="auto"/>
            </w:tcBorders>
          </w:tcPr>
          <w:p w14:paraId="54AF4E8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B0A3B6D" w14:textId="77777777" w:rsidR="003120C2" w:rsidRPr="003110D4" w:rsidRDefault="003120C2" w:rsidP="00441726">
            <w:pPr>
              <w:ind w:left="0" w:hanging="2"/>
              <w:jc w:val="center"/>
              <w:rPr>
                <w:rFonts w:ascii="Calibri" w:hAnsi="Calibri" w:cs="Calibri"/>
                <w:color w:val="000000"/>
              </w:rPr>
            </w:pPr>
          </w:p>
        </w:tc>
      </w:tr>
      <w:tr w:rsidR="003120C2" w:rsidRPr="003110D4" w14:paraId="4CDDC5D4" w14:textId="5296BFE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322DC5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99</w:t>
            </w:r>
          </w:p>
        </w:tc>
        <w:tc>
          <w:tcPr>
            <w:tcW w:w="8996" w:type="dxa"/>
            <w:tcBorders>
              <w:top w:val="nil"/>
              <w:left w:val="nil"/>
              <w:bottom w:val="single" w:sz="4" w:space="0" w:color="auto"/>
              <w:right w:val="single" w:sz="4" w:space="0" w:color="auto"/>
            </w:tcBorders>
            <w:shd w:val="clear" w:color="000000" w:fill="FFFFFF"/>
            <w:vAlign w:val="center"/>
            <w:hideMark/>
          </w:tcPr>
          <w:p w14:paraId="0B6B107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2 1/2",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256303B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26EB9E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83</w:t>
            </w:r>
          </w:p>
        </w:tc>
        <w:tc>
          <w:tcPr>
            <w:tcW w:w="1559" w:type="dxa"/>
            <w:tcBorders>
              <w:top w:val="nil"/>
              <w:left w:val="nil"/>
              <w:bottom w:val="single" w:sz="4" w:space="0" w:color="auto"/>
              <w:right w:val="single" w:sz="4" w:space="0" w:color="auto"/>
            </w:tcBorders>
          </w:tcPr>
          <w:p w14:paraId="0EFD301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C4DE6B2" w14:textId="77777777" w:rsidR="003120C2" w:rsidRPr="003110D4" w:rsidRDefault="003120C2" w:rsidP="00441726">
            <w:pPr>
              <w:ind w:left="0" w:hanging="2"/>
              <w:jc w:val="center"/>
              <w:rPr>
                <w:rFonts w:ascii="Calibri" w:hAnsi="Calibri" w:cs="Calibri"/>
                <w:color w:val="000000"/>
              </w:rPr>
            </w:pPr>
          </w:p>
        </w:tc>
      </w:tr>
      <w:tr w:rsidR="003120C2" w:rsidRPr="003110D4" w14:paraId="5D789ADF" w14:textId="539847A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FB2EB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100</w:t>
            </w:r>
          </w:p>
        </w:tc>
        <w:tc>
          <w:tcPr>
            <w:tcW w:w="8996" w:type="dxa"/>
            <w:tcBorders>
              <w:top w:val="nil"/>
              <w:left w:val="nil"/>
              <w:bottom w:val="single" w:sz="4" w:space="0" w:color="auto"/>
              <w:right w:val="single" w:sz="4" w:space="0" w:color="auto"/>
            </w:tcBorders>
            <w:shd w:val="clear" w:color="000000" w:fill="FFFFFF"/>
            <w:vAlign w:val="center"/>
            <w:hideMark/>
          </w:tcPr>
          <w:p w14:paraId="293C982C"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2",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14A69A8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5B50B2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113</w:t>
            </w:r>
          </w:p>
        </w:tc>
        <w:tc>
          <w:tcPr>
            <w:tcW w:w="1559" w:type="dxa"/>
            <w:tcBorders>
              <w:top w:val="nil"/>
              <w:left w:val="nil"/>
              <w:bottom w:val="single" w:sz="4" w:space="0" w:color="auto"/>
              <w:right w:val="single" w:sz="4" w:space="0" w:color="auto"/>
            </w:tcBorders>
          </w:tcPr>
          <w:p w14:paraId="6B1893D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402B25C" w14:textId="77777777" w:rsidR="003120C2" w:rsidRPr="003110D4" w:rsidRDefault="003120C2" w:rsidP="00441726">
            <w:pPr>
              <w:ind w:left="0" w:hanging="2"/>
              <w:jc w:val="center"/>
              <w:rPr>
                <w:rFonts w:ascii="Calibri" w:hAnsi="Calibri" w:cs="Calibri"/>
                <w:color w:val="000000"/>
              </w:rPr>
            </w:pPr>
          </w:p>
        </w:tc>
      </w:tr>
      <w:tr w:rsidR="003120C2" w:rsidRPr="003110D4" w14:paraId="07952BFA" w14:textId="4681263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6DA4B7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101</w:t>
            </w:r>
          </w:p>
        </w:tc>
        <w:tc>
          <w:tcPr>
            <w:tcW w:w="8996" w:type="dxa"/>
            <w:tcBorders>
              <w:top w:val="nil"/>
              <w:left w:val="nil"/>
              <w:bottom w:val="single" w:sz="4" w:space="0" w:color="auto"/>
              <w:right w:val="single" w:sz="4" w:space="0" w:color="auto"/>
            </w:tcBorders>
            <w:shd w:val="clear" w:color="000000" w:fill="FFFFFF"/>
            <w:vAlign w:val="center"/>
            <w:hideMark/>
          </w:tcPr>
          <w:p w14:paraId="2F8D974E"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3",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65F2500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DEAE66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87</w:t>
            </w:r>
          </w:p>
        </w:tc>
        <w:tc>
          <w:tcPr>
            <w:tcW w:w="1559" w:type="dxa"/>
            <w:tcBorders>
              <w:top w:val="nil"/>
              <w:left w:val="nil"/>
              <w:bottom w:val="single" w:sz="4" w:space="0" w:color="auto"/>
              <w:right w:val="single" w:sz="4" w:space="0" w:color="auto"/>
            </w:tcBorders>
          </w:tcPr>
          <w:p w14:paraId="157AEFF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3A43863" w14:textId="77777777" w:rsidR="003120C2" w:rsidRPr="003110D4" w:rsidRDefault="003120C2" w:rsidP="00441726">
            <w:pPr>
              <w:ind w:left="0" w:hanging="2"/>
              <w:jc w:val="center"/>
              <w:rPr>
                <w:rFonts w:ascii="Calibri" w:hAnsi="Calibri" w:cs="Calibri"/>
                <w:color w:val="000000"/>
              </w:rPr>
            </w:pPr>
          </w:p>
        </w:tc>
      </w:tr>
      <w:tr w:rsidR="003120C2" w:rsidRPr="003110D4" w14:paraId="6289466B" w14:textId="2E142C7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0C4B84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102</w:t>
            </w:r>
          </w:p>
        </w:tc>
        <w:tc>
          <w:tcPr>
            <w:tcW w:w="8996" w:type="dxa"/>
            <w:tcBorders>
              <w:top w:val="nil"/>
              <w:left w:val="nil"/>
              <w:bottom w:val="single" w:sz="4" w:space="0" w:color="auto"/>
              <w:right w:val="single" w:sz="4" w:space="0" w:color="auto"/>
            </w:tcBorders>
            <w:shd w:val="clear" w:color="000000" w:fill="FFFFFF"/>
            <w:vAlign w:val="center"/>
            <w:hideMark/>
          </w:tcPr>
          <w:p w14:paraId="15DEB7A4"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3/4",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1C37D05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7BCD6C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90</w:t>
            </w:r>
          </w:p>
        </w:tc>
        <w:tc>
          <w:tcPr>
            <w:tcW w:w="1559" w:type="dxa"/>
            <w:tcBorders>
              <w:top w:val="nil"/>
              <w:left w:val="nil"/>
              <w:bottom w:val="single" w:sz="4" w:space="0" w:color="auto"/>
              <w:right w:val="single" w:sz="4" w:space="0" w:color="auto"/>
            </w:tcBorders>
          </w:tcPr>
          <w:p w14:paraId="5C0266C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6F9DC44" w14:textId="77777777" w:rsidR="003120C2" w:rsidRPr="003110D4" w:rsidRDefault="003120C2" w:rsidP="00441726">
            <w:pPr>
              <w:ind w:left="0" w:hanging="2"/>
              <w:jc w:val="center"/>
              <w:rPr>
                <w:rFonts w:ascii="Calibri" w:hAnsi="Calibri" w:cs="Calibri"/>
                <w:color w:val="000000"/>
              </w:rPr>
            </w:pPr>
          </w:p>
        </w:tc>
      </w:tr>
      <w:tr w:rsidR="003120C2" w:rsidRPr="003110D4" w14:paraId="64819CA2" w14:textId="4A84082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75F6FC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103</w:t>
            </w:r>
          </w:p>
        </w:tc>
        <w:tc>
          <w:tcPr>
            <w:tcW w:w="8996" w:type="dxa"/>
            <w:tcBorders>
              <w:top w:val="nil"/>
              <w:left w:val="nil"/>
              <w:bottom w:val="single" w:sz="4" w:space="0" w:color="auto"/>
              <w:right w:val="single" w:sz="4" w:space="0" w:color="auto"/>
            </w:tcBorders>
            <w:shd w:val="clear" w:color="000000" w:fill="FFFFFF"/>
            <w:vAlign w:val="center"/>
            <w:hideMark/>
          </w:tcPr>
          <w:p w14:paraId="3351121F"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VÁLVULA RETENÇÃO HORIZONTAL / PORTINHOLA DNR 4", PN16, FABRICADO CONFORME NBR-15055, EXTREMIDADES DE ACORDO COM A NORMA ISO 7.1 (BSP). CORPO, DISCO, FIXAÇÃO DA VEDAÇÃO, PINO PORTINHOLA, CORPO(TAMPA) E FIXAÇÃO PINO EM LATÃO, VEDAÇÃO NBR70. O CORPO DA VALVULA DEVERA TRAZER AS SEGUINTES MARCACOES: NOME E/OU MARCA DE IDENTIFICACAO DO FABRICANTE. DIAMETRO NOMINAL DE ROSCA (DNR). PRESSAO NOMINAL (PN-16).</w:t>
            </w:r>
          </w:p>
        </w:tc>
        <w:tc>
          <w:tcPr>
            <w:tcW w:w="709" w:type="dxa"/>
            <w:tcBorders>
              <w:top w:val="nil"/>
              <w:left w:val="nil"/>
              <w:bottom w:val="single" w:sz="4" w:space="0" w:color="auto"/>
              <w:right w:val="single" w:sz="4" w:space="0" w:color="auto"/>
            </w:tcBorders>
            <w:shd w:val="clear" w:color="000000" w:fill="FFFFFF"/>
            <w:vAlign w:val="center"/>
            <w:hideMark/>
          </w:tcPr>
          <w:p w14:paraId="4830F26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2911FE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67</w:t>
            </w:r>
          </w:p>
        </w:tc>
        <w:tc>
          <w:tcPr>
            <w:tcW w:w="1559" w:type="dxa"/>
            <w:tcBorders>
              <w:top w:val="nil"/>
              <w:left w:val="nil"/>
              <w:bottom w:val="single" w:sz="4" w:space="0" w:color="auto"/>
              <w:right w:val="single" w:sz="4" w:space="0" w:color="auto"/>
            </w:tcBorders>
          </w:tcPr>
          <w:p w14:paraId="530F7E9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63985C7" w14:textId="77777777" w:rsidR="003120C2" w:rsidRPr="003110D4" w:rsidRDefault="003120C2" w:rsidP="00441726">
            <w:pPr>
              <w:ind w:left="0" w:hanging="2"/>
              <w:jc w:val="center"/>
              <w:rPr>
                <w:rFonts w:ascii="Calibri" w:hAnsi="Calibri" w:cs="Calibri"/>
                <w:color w:val="000000"/>
              </w:rPr>
            </w:pPr>
          </w:p>
        </w:tc>
      </w:tr>
      <w:tr w:rsidR="003120C2" w:rsidRPr="003110D4" w14:paraId="3949C4F7" w14:textId="27CDF35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B62EA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104</w:t>
            </w:r>
          </w:p>
        </w:tc>
        <w:tc>
          <w:tcPr>
            <w:tcW w:w="8996" w:type="dxa"/>
            <w:tcBorders>
              <w:top w:val="nil"/>
              <w:left w:val="nil"/>
              <w:bottom w:val="single" w:sz="4" w:space="0" w:color="auto"/>
              <w:right w:val="single" w:sz="4" w:space="0" w:color="auto"/>
            </w:tcBorders>
            <w:shd w:val="clear" w:color="000000" w:fill="FFFFFF"/>
            <w:vAlign w:val="center"/>
            <w:hideMark/>
          </w:tcPr>
          <w:p w14:paraId="7CBD2125"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gaveta FF DN 100 mmmPN 10</w:t>
            </w:r>
          </w:p>
        </w:tc>
        <w:tc>
          <w:tcPr>
            <w:tcW w:w="709" w:type="dxa"/>
            <w:tcBorders>
              <w:top w:val="nil"/>
              <w:left w:val="nil"/>
              <w:bottom w:val="single" w:sz="4" w:space="0" w:color="auto"/>
              <w:right w:val="single" w:sz="4" w:space="0" w:color="auto"/>
            </w:tcBorders>
            <w:shd w:val="clear" w:color="000000" w:fill="FFFFFF"/>
            <w:vAlign w:val="center"/>
            <w:hideMark/>
          </w:tcPr>
          <w:p w14:paraId="7EAD7FE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72BE05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69</w:t>
            </w:r>
          </w:p>
        </w:tc>
        <w:tc>
          <w:tcPr>
            <w:tcW w:w="1559" w:type="dxa"/>
            <w:tcBorders>
              <w:top w:val="nil"/>
              <w:left w:val="nil"/>
              <w:bottom w:val="single" w:sz="4" w:space="0" w:color="auto"/>
              <w:right w:val="single" w:sz="4" w:space="0" w:color="auto"/>
            </w:tcBorders>
          </w:tcPr>
          <w:p w14:paraId="0EAE76A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2FC43F8" w14:textId="77777777" w:rsidR="003120C2" w:rsidRPr="003110D4" w:rsidRDefault="003120C2" w:rsidP="00441726">
            <w:pPr>
              <w:ind w:left="0" w:hanging="2"/>
              <w:jc w:val="center"/>
              <w:rPr>
                <w:rFonts w:ascii="Calibri" w:hAnsi="Calibri" w:cs="Calibri"/>
                <w:color w:val="000000"/>
              </w:rPr>
            </w:pPr>
          </w:p>
        </w:tc>
      </w:tr>
      <w:tr w:rsidR="003120C2" w:rsidRPr="003110D4" w14:paraId="2997A049" w14:textId="42C836E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E16186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105</w:t>
            </w:r>
          </w:p>
        </w:tc>
        <w:tc>
          <w:tcPr>
            <w:tcW w:w="8996" w:type="dxa"/>
            <w:tcBorders>
              <w:top w:val="nil"/>
              <w:left w:val="nil"/>
              <w:bottom w:val="single" w:sz="4" w:space="0" w:color="auto"/>
              <w:right w:val="single" w:sz="4" w:space="0" w:color="auto"/>
            </w:tcBorders>
            <w:shd w:val="clear" w:color="000000" w:fill="FFFFFF"/>
            <w:vAlign w:val="center"/>
            <w:hideMark/>
          </w:tcPr>
          <w:p w14:paraId="10B273F2"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gaveta FF DN 150 mmmPN 10</w:t>
            </w:r>
          </w:p>
        </w:tc>
        <w:tc>
          <w:tcPr>
            <w:tcW w:w="709" w:type="dxa"/>
            <w:tcBorders>
              <w:top w:val="nil"/>
              <w:left w:val="nil"/>
              <w:bottom w:val="single" w:sz="4" w:space="0" w:color="auto"/>
              <w:right w:val="single" w:sz="4" w:space="0" w:color="auto"/>
            </w:tcBorders>
            <w:shd w:val="clear" w:color="000000" w:fill="FFFFFF"/>
            <w:vAlign w:val="center"/>
            <w:hideMark/>
          </w:tcPr>
          <w:p w14:paraId="2916C68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7DE636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64</w:t>
            </w:r>
          </w:p>
        </w:tc>
        <w:tc>
          <w:tcPr>
            <w:tcW w:w="1559" w:type="dxa"/>
            <w:tcBorders>
              <w:top w:val="nil"/>
              <w:left w:val="nil"/>
              <w:bottom w:val="single" w:sz="4" w:space="0" w:color="auto"/>
              <w:right w:val="single" w:sz="4" w:space="0" w:color="auto"/>
            </w:tcBorders>
          </w:tcPr>
          <w:p w14:paraId="6EE8FBB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5EEB2B4" w14:textId="77777777" w:rsidR="003120C2" w:rsidRPr="003110D4" w:rsidRDefault="003120C2" w:rsidP="00441726">
            <w:pPr>
              <w:ind w:left="0" w:hanging="2"/>
              <w:jc w:val="center"/>
              <w:rPr>
                <w:rFonts w:ascii="Calibri" w:hAnsi="Calibri" w:cs="Calibri"/>
                <w:color w:val="000000"/>
              </w:rPr>
            </w:pPr>
          </w:p>
        </w:tc>
      </w:tr>
      <w:tr w:rsidR="003120C2" w:rsidRPr="003110D4" w14:paraId="4C40CF8F" w14:textId="014A701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ECE9C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106</w:t>
            </w:r>
          </w:p>
        </w:tc>
        <w:tc>
          <w:tcPr>
            <w:tcW w:w="8996" w:type="dxa"/>
            <w:tcBorders>
              <w:top w:val="nil"/>
              <w:left w:val="nil"/>
              <w:bottom w:val="single" w:sz="4" w:space="0" w:color="auto"/>
              <w:right w:val="single" w:sz="4" w:space="0" w:color="auto"/>
            </w:tcBorders>
            <w:shd w:val="clear" w:color="000000" w:fill="FFFFFF"/>
            <w:vAlign w:val="center"/>
            <w:hideMark/>
          </w:tcPr>
          <w:p w14:paraId="73D09E20" w14:textId="77777777" w:rsidR="003120C2" w:rsidRPr="003110D4" w:rsidRDefault="003120C2" w:rsidP="00441726">
            <w:pPr>
              <w:ind w:left="0" w:hanging="2"/>
              <w:jc w:val="both"/>
              <w:rPr>
                <w:rFonts w:ascii="Calibri" w:hAnsi="Calibri" w:cs="Calibri"/>
                <w:color w:val="000000"/>
              </w:rPr>
            </w:pPr>
            <w:r w:rsidRPr="003110D4">
              <w:rPr>
                <w:rFonts w:ascii="Calibri" w:hAnsi="Calibri" w:cs="Calibri"/>
                <w:color w:val="000000"/>
              </w:rPr>
              <w:t>Registro gaveta FF DN 200 mmmPN 10</w:t>
            </w:r>
          </w:p>
        </w:tc>
        <w:tc>
          <w:tcPr>
            <w:tcW w:w="709" w:type="dxa"/>
            <w:tcBorders>
              <w:top w:val="nil"/>
              <w:left w:val="nil"/>
              <w:bottom w:val="single" w:sz="4" w:space="0" w:color="auto"/>
              <w:right w:val="single" w:sz="4" w:space="0" w:color="auto"/>
            </w:tcBorders>
            <w:shd w:val="clear" w:color="000000" w:fill="FFFFFF"/>
            <w:vAlign w:val="center"/>
            <w:hideMark/>
          </w:tcPr>
          <w:p w14:paraId="254F2BF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301EF2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51</w:t>
            </w:r>
          </w:p>
        </w:tc>
        <w:tc>
          <w:tcPr>
            <w:tcW w:w="1559" w:type="dxa"/>
            <w:tcBorders>
              <w:top w:val="nil"/>
              <w:left w:val="nil"/>
              <w:bottom w:val="single" w:sz="4" w:space="0" w:color="auto"/>
              <w:right w:val="single" w:sz="4" w:space="0" w:color="auto"/>
            </w:tcBorders>
          </w:tcPr>
          <w:p w14:paraId="458A222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FBC08BD" w14:textId="77777777" w:rsidR="003120C2" w:rsidRPr="003110D4" w:rsidRDefault="003120C2" w:rsidP="00441726">
            <w:pPr>
              <w:ind w:left="0" w:hanging="2"/>
              <w:jc w:val="center"/>
              <w:rPr>
                <w:rFonts w:ascii="Calibri" w:hAnsi="Calibri" w:cs="Calibri"/>
                <w:color w:val="000000"/>
              </w:rPr>
            </w:pPr>
          </w:p>
        </w:tc>
      </w:tr>
      <w:tr w:rsidR="003120C2" w:rsidRPr="003110D4" w14:paraId="23B68FD7" w14:textId="0BA80C5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678EB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107</w:t>
            </w:r>
          </w:p>
        </w:tc>
        <w:tc>
          <w:tcPr>
            <w:tcW w:w="8996" w:type="dxa"/>
            <w:tcBorders>
              <w:top w:val="nil"/>
              <w:left w:val="nil"/>
              <w:bottom w:val="single" w:sz="4" w:space="0" w:color="auto"/>
              <w:right w:val="single" w:sz="4" w:space="0" w:color="auto"/>
            </w:tcBorders>
            <w:shd w:val="clear" w:color="auto" w:fill="auto"/>
            <w:vAlign w:val="bottom"/>
            <w:hideMark/>
          </w:tcPr>
          <w:p w14:paraId="38DB06A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VÁLVULA DE RETENÇÃO WAFER 4' DUPLA PORTINHOLA CORPO FN PORT. CF8 B16.5 150LB</w:t>
            </w:r>
            <w:r w:rsidRPr="003110D4">
              <w:rPr>
                <w:rFonts w:ascii="Calibri" w:hAnsi="Calibri" w:cs="Calibri"/>
                <w:color w:val="000000"/>
              </w:rPr>
              <w:br/>
              <w:t>-Corpo: Dupla portinhola</w:t>
            </w:r>
            <w:r w:rsidRPr="003110D4">
              <w:rPr>
                <w:rFonts w:ascii="Calibri" w:hAnsi="Calibri" w:cs="Calibri"/>
                <w:color w:val="000000"/>
              </w:rPr>
              <w:br/>
              <w:t>-Diametro: 4"</w:t>
            </w:r>
            <w:r w:rsidRPr="003110D4">
              <w:rPr>
                <w:rFonts w:ascii="Calibri" w:hAnsi="Calibri" w:cs="Calibri"/>
                <w:color w:val="000000"/>
              </w:rPr>
              <w:br/>
              <w:t>-Extremidades ANSI/DIN 150#</w:t>
            </w:r>
            <w:r w:rsidRPr="003110D4">
              <w:rPr>
                <w:rFonts w:ascii="Calibri" w:hAnsi="Calibri" w:cs="Calibri"/>
                <w:color w:val="000000"/>
              </w:rPr>
              <w:br/>
              <w:t>-Escala de temperatura: -30°F a +300°F</w:t>
            </w:r>
            <w:r w:rsidRPr="003110D4">
              <w:rPr>
                <w:rFonts w:ascii="Calibri" w:hAnsi="Calibri" w:cs="Calibri"/>
                <w:color w:val="000000"/>
              </w:rPr>
              <w:br/>
              <w:t>-Dimensões: face a face conforme API 609</w:t>
            </w:r>
            <w:r w:rsidRPr="003110D4">
              <w:rPr>
                <w:rFonts w:ascii="Calibri" w:hAnsi="Calibri" w:cs="Calibri"/>
                <w:color w:val="000000"/>
              </w:rPr>
              <w:br/>
              <w:t>-Portinhola: aço inoxidavel</w:t>
            </w:r>
          </w:p>
        </w:tc>
        <w:tc>
          <w:tcPr>
            <w:tcW w:w="709" w:type="dxa"/>
            <w:tcBorders>
              <w:top w:val="nil"/>
              <w:left w:val="nil"/>
              <w:bottom w:val="single" w:sz="4" w:space="0" w:color="auto"/>
              <w:right w:val="single" w:sz="4" w:space="0" w:color="auto"/>
            </w:tcBorders>
            <w:shd w:val="clear" w:color="auto" w:fill="auto"/>
            <w:noWrap/>
            <w:vAlign w:val="bottom"/>
            <w:hideMark/>
          </w:tcPr>
          <w:p w14:paraId="459B1E6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F8E5DF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0B3C5AB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8EDFDC5" w14:textId="77777777" w:rsidR="003120C2" w:rsidRPr="003110D4" w:rsidRDefault="003120C2" w:rsidP="00441726">
            <w:pPr>
              <w:ind w:left="0" w:hanging="2"/>
              <w:jc w:val="center"/>
              <w:rPr>
                <w:rFonts w:ascii="Calibri" w:hAnsi="Calibri" w:cs="Calibri"/>
                <w:color w:val="000000"/>
              </w:rPr>
            </w:pPr>
          </w:p>
        </w:tc>
      </w:tr>
      <w:tr w:rsidR="003120C2" w:rsidRPr="003110D4" w14:paraId="27C96D10" w14:textId="6D2D4B7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DB8E1C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108</w:t>
            </w:r>
          </w:p>
        </w:tc>
        <w:tc>
          <w:tcPr>
            <w:tcW w:w="8996" w:type="dxa"/>
            <w:tcBorders>
              <w:top w:val="nil"/>
              <w:left w:val="nil"/>
              <w:bottom w:val="single" w:sz="4" w:space="0" w:color="auto"/>
              <w:right w:val="single" w:sz="4" w:space="0" w:color="auto"/>
            </w:tcBorders>
            <w:shd w:val="clear" w:color="auto" w:fill="auto"/>
            <w:vAlign w:val="bottom"/>
            <w:hideMark/>
          </w:tcPr>
          <w:p w14:paraId="28BB663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DE F.F.  JE P/ TUBO DEFOFO DN- 200MM C/ CABEÇOTE, COM CUNHA REVESTIDA DE ELASTOMERO EPDM, ACIONAMENTO COM CABEÇOTE, COM ANÉIS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384E1A2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47AD85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49B09F4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DB3FA2D" w14:textId="77777777" w:rsidR="003120C2" w:rsidRPr="003110D4" w:rsidRDefault="003120C2" w:rsidP="00441726">
            <w:pPr>
              <w:ind w:left="0" w:hanging="2"/>
              <w:jc w:val="center"/>
              <w:rPr>
                <w:rFonts w:ascii="Calibri" w:hAnsi="Calibri" w:cs="Calibri"/>
                <w:color w:val="000000"/>
              </w:rPr>
            </w:pPr>
          </w:p>
        </w:tc>
      </w:tr>
      <w:tr w:rsidR="003120C2" w:rsidRPr="003110D4" w14:paraId="772BC10A" w14:textId="7C917F2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569C19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109</w:t>
            </w:r>
          </w:p>
        </w:tc>
        <w:tc>
          <w:tcPr>
            <w:tcW w:w="8996" w:type="dxa"/>
            <w:tcBorders>
              <w:top w:val="nil"/>
              <w:left w:val="nil"/>
              <w:bottom w:val="single" w:sz="4" w:space="0" w:color="auto"/>
              <w:right w:val="single" w:sz="4" w:space="0" w:color="auto"/>
            </w:tcBorders>
            <w:shd w:val="clear" w:color="auto" w:fill="auto"/>
            <w:vAlign w:val="bottom"/>
            <w:hideMark/>
          </w:tcPr>
          <w:p w14:paraId="7533F82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CABEÇOTE, PN16 PARA TUBO FERRO FUNDIDO DN 150MM, COM ANÉIS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65C48CD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62727B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77BD9DB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4C860F8" w14:textId="77777777" w:rsidR="003120C2" w:rsidRPr="003110D4" w:rsidRDefault="003120C2" w:rsidP="00441726">
            <w:pPr>
              <w:ind w:left="0" w:hanging="2"/>
              <w:jc w:val="center"/>
              <w:rPr>
                <w:rFonts w:ascii="Calibri" w:hAnsi="Calibri" w:cs="Calibri"/>
                <w:color w:val="000000"/>
              </w:rPr>
            </w:pPr>
          </w:p>
        </w:tc>
      </w:tr>
      <w:tr w:rsidR="003120C2" w:rsidRPr="003110D4" w14:paraId="08D28A14" w14:textId="463D0DE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4999ED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110</w:t>
            </w:r>
          </w:p>
        </w:tc>
        <w:tc>
          <w:tcPr>
            <w:tcW w:w="8996" w:type="dxa"/>
            <w:tcBorders>
              <w:top w:val="nil"/>
              <w:left w:val="nil"/>
              <w:bottom w:val="single" w:sz="4" w:space="0" w:color="auto"/>
              <w:right w:val="single" w:sz="4" w:space="0" w:color="auto"/>
            </w:tcBorders>
            <w:shd w:val="clear" w:color="auto" w:fill="auto"/>
            <w:vAlign w:val="bottom"/>
            <w:hideMark/>
          </w:tcPr>
          <w:p w14:paraId="74702C1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CABEÇOTE, PN16 PARA TUBO FERRO FUNDIDO DN 200MM, COM ANÉIS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0E5799B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E1438C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w:t>
            </w:r>
          </w:p>
        </w:tc>
        <w:tc>
          <w:tcPr>
            <w:tcW w:w="1559" w:type="dxa"/>
            <w:tcBorders>
              <w:top w:val="nil"/>
              <w:left w:val="nil"/>
              <w:bottom w:val="single" w:sz="4" w:space="0" w:color="auto"/>
              <w:right w:val="single" w:sz="4" w:space="0" w:color="auto"/>
            </w:tcBorders>
          </w:tcPr>
          <w:p w14:paraId="122AC51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F4AD126" w14:textId="77777777" w:rsidR="003120C2" w:rsidRPr="003110D4" w:rsidRDefault="003120C2" w:rsidP="00441726">
            <w:pPr>
              <w:ind w:left="0" w:hanging="2"/>
              <w:jc w:val="center"/>
              <w:rPr>
                <w:rFonts w:ascii="Calibri" w:hAnsi="Calibri" w:cs="Calibri"/>
                <w:color w:val="000000"/>
              </w:rPr>
            </w:pPr>
          </w:p>
        </w:tc>
      </w:tr>
      <w:tr w:rsidR="003120C2" w:rsidRPr="003110D4" w14:paraId="450D421E" w14:textId="6446792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007D0B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111</w:t>
            </w:r>
          </w:p>
        </w:tc>
        <w:tc>
          <w:tcPr>
            <w:tcW w:w="8996" w:type="dxa"/>
            <w:tcBorders>
              <w:top w:val="nil"/>
              <w:left w:val="nil"/>
              <w:bottom w:val="single" w:sz="4" w:space="0" w:color="auto"/>
              <w:right w:val="single" w:sz="4" w:space="0" w:color="auto"/>
            </w:tcBorders>
            <w:shd w:val="clear" w:color="auto" w:fill="auto"/>
            <w:vAlign w:val="bottom"/>
            <w:hideMark/>
          </w:tcPr>
          <w:p w14:paraId="16DE15A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CABEÇOTE, PN16 PARA TUBO FERRO FUNDIDO DN 100MM, COM ANÉIS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60F285F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FC4340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4CEF0C8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EA342B4" w14:textId="77777777" w:rsidR="003120C2" w:rsidRPr="003110D4" w:rsidRDefault="003120C2" w:rsidP="00441726">
            <w:pPr>
              <w:ind w:left="0" w:hanging="2"/>
              <w:jc w:val="center"/>
              <w:rPr>
                <w:rFonts w:ascii="Calibri" w:hAnsi="Calibri" w:cs="Calibri"/>
                <w:color w:val="000000"/>
              </w:rPr>
            </w:pPr>
          </w:p>
        </w:tc>
      </w:tr>
      <w:tr w:rsidR="003120C2" w:rsidRPr="003110D4" w14:paraId="06B16E62" w14:textId="5842FCA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8AE549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112</w:t>
            </w:r>
          </w:p>
        </w:tc>
        <w:tc>
          <w:tcPr>
            <w:tcW w:w="8996" w:type="dxa"/>
            <w:tcBorders>
              <w:top w:val="nil"/>
              <w:left w:val="nil"/>
              <w:bottom w:val="single" w:sz="4" w:space="0" w:color="auto"/>
              <w:right w:val="single" w:sz="4" w:space="0" w:color="auto"/>
            </w:tcBorders>
            <w:shd w:val="clear" w:color="auto" w:fill="auto"/>
            <w:vAlign w:val="bottom"/>
            <w:hideMark/>
          </w:tcPr>
          <w:p w14:paraId="42F0CB1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CABEÇOTE, PN16 PARA TUBO FERRO FUNDIDO 60MM, COM ANÉIS DE BORRACHA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2AAC638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3AA48A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332828C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CE3B03F" w14:textId="77777777" w:rsidR="003120C2" w:rsidRPr="003110D4" w:rsidRDefault="003120C2" w:rsidP="00441726">
            <w:pPr>
              <w:ind w:left="0" w:hanging="2"/>
              <w:jc w:val="center"/>
              <w:rPr>
                <w:rFonts w:ascii="Calibri" w:hAnsi="Calibri" w:cs="Calibri"/>
                <w:color w:val="000000"/>
              </w:rPr>
            </w:pPr>
          </w:p>
        </w:tc>
      </w:tr>
      <w:tr w:rsidR="003120C2" w:rsidRPr="003110D4" w14:paraId="51C858D4" w14:textId="65ED13F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FE45EE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113</w:t>
            </w:r>
          </w:p>
        </w:tc>
        <w:tc>
          <w:tcPr>
            <w:tcW w:w="8996" w:type="dxa"/>
            <w:tcBorders>
              <w:top w:val="nil"/>
              <w:left w:val="nil"/>
              <w:bottom w:val="single" w:sz="4" w:space="0" w:color="auto"/>
              <w:right w:val="single" w:sz="4" w:space="0" w:color="auto"/>
            </w:tcBorders>
            <w:shd w:val="clear" w:color="auto" w:fill="auto"/>
            <w:vAlign w:val="bottom"/>
            <w:hideMark/>
          </w:tcPr>
          <w:p w14:paraId="571A5BD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CABEÇOTE, PN16 PARA TUBO FERRO FUNDIDO DN 85MM, COM ANÉIS DE BORRACHA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2942850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D5BB1F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6BE6AFB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324A61A" w14:textId="77777777" w:rsidR="003120C2" w:rsidRPr="003110D4" w:rsidRDefault="003120C2" w:rsidP="00441726">
            <w:pPr>
              <w:ind w:left="0" w:hanging="2"/>
              <w:jc w:val="center"/>
              <w:rPr>
                <w:rFonts w:ascii="Calibri" w:hAnsi="Calibri" w:cs="Calibri"/>
                <w:color w:val="000000"/>
              </w:rPr>
            </w:pPr>
          </w:p>
        </w:tc>
      </w:tr>
      <w:tr w:rsidR="003120C2" w:rsidRPr="003110D4" w14:paraId="48594786" w14:textId="4005217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E04AB0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114</w:t>
            </w:r>
          </w:p>
        </w:tc>
        <w:tc>
          <w:tcPr>
            <w:tcW w:w="8996" w:type="dxa"/>
            <w:tcBorders>
              <w:top w:val="nil"/>
              <w:left w:val="nil"/>
              <w:bottom w:val="single" w:sz="4" w:space="0" w:color="auto"/>
              <w:right w:val="single" w:sz="4" w:space="0" w:color="auto"/>
            </w:tcBorders>
            <w:shd w:val="clear" w:color="auto" w:fill="auto"/>
            <w:vAlign w:val="bottom"/>
            <w:hideMark/>
          </w:tcPr>
          <w:p w14:paraId="64215E7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VOLANTE, PN16 PARA TUBO FERRO FUNDIDO DN 250MM, COM ANÉIS DE BORRACHA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6F30F26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AE683C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w:t>
            </w:r>
          </w:p>
        </w:tc>
        <w:tc>
          <w:tcPr>
            <w:tcW w:w="1559" w:type="dxa"/>
            <w:tcBorders>
              <w:top w:val="nil"/>
              <w:left w:val="nil"/>
              <w:bottom w:val="single" w:sz="4" w:space="0" w:color="auto"/>
              <w:right w:val="single" w:sz="4" w:space="0" w:color="auto"/>
            </w:tcBorders>
          </w:tcPr>
          <w:p w14:paraId="2C65950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FE0B868" w14:textId="77777777" w:rsidR="003120C2" w:rsidRPr="003110D4" w:rsidRDefault="003120C2" w:rsidP="00441726">
            <w:pPr>
              <w:ind w:left="0" w:hanging="2"/>
              <w:jc w:val="center"/>
              <w:rPr>
                <w:rFonts w:ascii="Calibri" w:hAnsi="Calibri" w:cs="Calibri"/>
                <w:color w:val="000000"/>
              </w:rPr>
            </w:pPr>
          </w:p>
        </w:tc>
      </w:tr>
      <w:tr w:rsidR="003120C2" w:rsidRPr="003110D4" w14:paraId="41CEEB11" w14:textId="0B0F24C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19B34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115</w:t>
            </w:r>
          </w:p>
        </w:tc>
        <w:tc>
          <w:tcPr>
            <w:tcW w:w="8996" w:type="dxa"/>
            <w:tcBorders>
              <w:top w:val="nil"/>
              <w:left w:val="nil"/>
              <w:bottom w:val="single" w:sz="4" w:space="0" w:color="auto"/>
              <w:right w:val="single" w:sz="4" w:space="0" w:color="auto"/>
            </w:tcBorders>
            <w:shd w:val="clear" w:color="auto" w:fill="auto"/>
            <w:vAlign w:val="bottom"/>
            <w:hideMark/>
          </w:tcPr>
          <w:p w14:paraId="09005FB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Fº.Fº., FLANGES, VOLANTE, PN16 PARA TUBO FERRO FUNDIDO DN 300MM, COM ANÉIS. DE BORRACHA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6E65125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12133D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w:t>
            </w:r>
          </w:p>
        </w:tc>
        <w:tc>
          <w:tcPr>
            <w:tcW w:w="1559" w:type="dxa"/>
            <w:tcBorders>
              <w:top w:val="nil"/>
              <w:left w:val="nil"/>
              <w:bottom w:val="single" w:sz="4" w:space="0" w:color="auto"/>
              <w:right w:val="single" w:sz="4" w:space="0" w:color="auto"/>
            </w:tcBorders>
          </w:tcPr>
          <w:p w14:paraId="16B2E11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F02CC92" w14:textId="77777777" w:rsidR="003120C2" w:rsidRPr="003110D4" w:rsidRDefault="003120C2" w:rsidP="00441726">
            <w:pPr>
              <w:ind w:left="0" w:hanging="2"/>
              <w:jc w:val="center"/>
              <w:rPr>
                <w:rFonts w:ascii="Calibri" w:hAnsi="Calibri" w:cs="Calibri"/>
                <w:color w:val="000000"/>
              </w:rPr>
            </w:pPr>
          </w:p>
        </w:tc>
      </w:tr>
      <w:tr w:rsidR="003120C2" w:rsidRPr="003110D4" w14:paraId="7752A76D" w14:textId="096ED48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A1CBFD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116</w:t>
            </w:r>
          </w:p>
        </w:tc>
        <w:tc>
          <w:tcPr>
            <w:tcW w:w="8996" w:type="dxa"/>
            <w:tcBorders>
              <w:top w:val="nil"/>
              <w:left w:val="nil"/>
              <w:bottom w:val="single" w:sz="4" w:space="0" w:color="auto"/>
              <w:right w:val="single" w:sz="4" w:space="0" w:color="auto"/>
            </w:tcBorders>
            <w:shd w:val="clear" w:color="auto" w:fill="auto"/>
            <w:vAlign w:val="bottom"/>
            <w:hideMark/>
          </w:tcPr>
          <w:p w14:paraId="7BF8A50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CONJUNTO PORCA/TUBETE EM METAL E GUARNIÇÃO EM BORRACHA P/ HIDRÔMETRO DE ½”, (COM 02 UNID. CADA).</w:t>
            </w:r>
          </w:p>
        </w:tc>
        <w:tc>
          <w:tcPr>
            <w:tcW w:w="709" w:type="dxa"/>
            <w:tcBorders>
              <w:top w:val="nil"/>
              <w:left w:val="nil"/>
              <w:bottom w:val="single" w:sz="4" w:space="0" w:color="auto"/>
              <w:right w:val="single" w:sz="4" w:space="0" w:color="auto"/>
            </w:tcBorders>
            <w:shd w:val="clear" w:color="auto" w:fill="auto"/>
            <w:noWrap/>
            <w:vAlign w:val="bottom"/>
            <w:hideMark/>
          </w:tcPr>
          <w:p w14:paraId="0CE0A69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E99A4C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500</w:t>
            </w:r>
          </w:p>
        </w:tc>
        <w:tc>
          <w:tcPr>
            <w:tcW w:w="1559" w:type="dxa"/>
            <w:tcBorders>
              <w:top w:val="nil"/>
              <w:left w:val="nil"/>
              <w:bottom w:val="single" w:sz="4" w:space="0" w:color="auto"/>
              <w:right w:val="single" w:sz="4" w:space="0" w:color="auto"/>
            </w:tcBorders>
          </w:tcPr>
          <w:p w14:paraId="2F671F1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BDD2B6A" w14:textId="77777777" w:rsidR="003120C2" w:rsidRPr="003110D4" w:rsidRDefault="003120C2" w:rsidP="00441726">
            <w:pPr>
              <w:ind w:left="0" w:hanging="2"/>
              <w:jc w:val="center"/>
              <w:rPr>
                <w:rFonts w:ascii="Calibri" w:hAnsi="Calibri" w:cs="Calibri"/>
                <w:color w:val="000000"/>
              </w:rPr>
            </w:pPr>
          </w:p>
        </w:tc>
      </w:tr>
      <w:tr w:rsidR="003120C2" w:rsidRPr="003110D4" w14:paraId="032B8433" w14:textId="6ED78DE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EDF19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117</w:t>
            </w:r>
          </w:p>
        </w:tc>
        <w:tc>
          <w:tcPr>
            <w:tcW w:w="8996" w:type="dxa"/>
            <w:tcBorders>
              <w:top w:val="nil"/>
              <w:left w:val="nil"/>
              <w:bottom w:val="single" w:sz="4" w:space="0" w:color="auto"/>
              <w:right w:val="single" w:sz="4" w:space="0" w:color="auto"/>
            </w:tcBorders>
            <w:shd w:val="clear" w:color="auto" w:fill="auto"/>
            <w:vAlign w:val="bottom"/>
            <w:hideMark/>
          </w:tcPr>
          <w:p w14:paraId="1B5A046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CONJUNTO PORCA/TUBETE EM METAL E GUARNIÇÃO EM BORRACHA P/HIDRÔMETRO DE ¾”.(COM 02 UNID. CADA).</w:t>
            </w:r>
          </w:p>
        </w:tc>
        <w:tc>
          <w:tcPr>
            <w:tcW w:w="709" w:type="dxa"/>
            <w:tcBorders>
              <w:top w:val="nil"/>
              <w:left w:val="nil"/>
              <w:bottom w:val="single" w:sz="4" w:space="0" w:color="auto"/>
              <w:right w:val="single" w:sz="4" w:space="0" w:color="auto"/>
            </w:tcBorders>
            <w:shd w:val="clear" w:color="auto" w:fill="auto"/>
            <w:noWrap/>
            <w:vAlign w:val="bottom"/>
            <w:hideMark/>
          </w:tcPr>
          <w:p w14:paraId="67678F0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A91B7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2A8E58C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E6C7FDB" w14:textId="77777777" w:rsidR="003120C2" w:rsidRPr="003110D4" w:rsidRDefault="003120C2" w:rsidP="00441726">
            <w:pPr>
              <w:ind w:left="0" w:hanging="2"/>
              <w:jc w:val="center"/>
              <w:rPr>
                <w:rFonts w:ascii="Calibri" w:hAnsi="Calibri" w:cs="Calibri"/>
                <w:color w:val="000000"/>
              </w:rPr>
            </w:pPr>
          </w:p>
        </w:tc>
      </w:tr>
      <w:tr w:rsidR="003120C2" w:rsidRPr="003110D4" w14:paraId="15DF55A6" w14:textId="0371EEC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77B3AC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118</w:t>
            </w:r>
          </w:p>
        </w:tc>
        <w:tc>
          <w:tcPr>
            <w:tcW w:w="8996" w:type="dxa"/>
            <w:tcBorders>
              <w:top w:val="nil"/>
              <w:left w:val="nil"/>
              <w:bottom w:val="single" w:sz="4" w:space="0" w:color="auto"/>
              <w:right w:val="single" w:sz="4" w:space="0" w:color="auto"/>
            </w:tcBorders>
            <w:shd w:val="clear" w:color="auto" w:fill="auto"/>
            <w:vAlign w:val="bottom"/>
            <w:hideMark/>
          </w:tcPr>
          <w:p w14:paraId="0D8A71C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CONJUNTO PORCA/TUBETE EM METAL E GUARNIÇÃO EM BORRACHA P/ HIDRÔMETRO DE 1” (COM 02 UNID. CADA).</w:t>
            </w:r>
          </w:p>
        </w:tc>
        <w:tc>
          <w:tcPr>
            <w:tcW w:w="709" w:type="dxa"/>
            <w:tcBorders>
              <w:top w:val="nil"/>
              <w:left w:val="nil"/>
              <w:bottom w:val="single" w:sz="4" w:space="0" w:color="auto"/>
              <w:right w:val="single" w:sz="4" w:space="0" w:color="auto"/>
            </w:tcBorders>
            <w:shd w:val="clear" w:color="auto" w:fill="auto"/>
            <w:noWrap/>
            <w:vAlign w:val="bottom"/>
            <w:hideMark/>
          </w:tcPr>
          <w:p w14:paraId="133BEAD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0C94EC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4EF934A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4E1B8DC" w14:textId="77777777" w:rsidR="003120C2" w:rsidRPr="003110D4" w:rsidRDefault="003120C2" w:rsidP="00441726">
            <w:pPr>
              <w:ind w:left="0" w:hanging="2"/>
              <w:jc w:val="center"/>
              <w:rPr>
                <w:rFonts w:ascii="Calibri" w:hAnsi="Calibri" w:cs="Calibri"/>
                <w:color w:val="000000"/>
              </w:rPr>
            </w:pPr>
          </w:p>
        </w:tc>
      </w:tr>
      <w:tr w:rsidR="003120C2" w:rsidRPr="003110D4" w14:paraId="25DB3726" w14:textId="227D99B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3E58DB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119</w:t>
            </w:r>
          </w:p>
        </w:tc>
        <w:tc>
          <w:tcPr>
            <w:tcW w:w="8996" w:type="dxa"/>
            <w:tcBorders>
              <w:top w:val="nil"/>
              <w:left w:val="nil"/>
              <w:bottom w:val="single" w:sz="4" w:space="0" w:color="auto"/>
              <w:right w:val="single" w:sz="4" w:space="0" w:color="auto"/>
            </w:tcBorders>
            <w:shd w:val="clear" w:color="auto" w:fill="auto"/>
            <w:vAlign w:val="bottom"/>
            <w:hideMark/>
          </w:tcPr>
          <w:p w14:paraId="087B234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TUBETE CEGO EM METAL 1/2”, CURTO,  PARA CORTE DE ÁGUA.</w:t>
            </w:r>
          </w:p>
        </w:tc>
        <w:tc>
          <w:tcPr>
            <w:tcW w:w="709" w:type="dxa"/>
            <w:tcBorders>
              <w:top w:val="nil"/>
              <w:left w:val="nil"/>
              <w:bottom w:val="single" w:sz="4" w:space="0" w:color="auto"/>
              <w:right w:val="single" w:sz="4" w:space="0" w:color="auto"/>
            </w:tcBorders>
            <w:shd w:val="clear" w:color="auto" w:fill="auto"/>
            <w:noWrap/>
            <w:vAlign w:val="bottom"/>
            <w:hideMark/>
          </w:tcPr>
          <w:p w14:paraId="7704A37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981710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150</w:t>
            </w:r>
          </w:p>
        </w:tc>
        <w:tc>
          <w:tcPr>
            <w:tcW w:w="1559" w:type="dxa"/>
            <w:tcBorders>
              <w:top w:val="nil"/>
              <w:left w:val="nil"/>
              <w:bottom w:val="single" w:sz="4" w:space="0" w:color="auto"/>
              <w:right w:val="single" w:sz="4" w:space="0" w:color="auto"/>
            </w:tcBorders>
          </w:tcPr>
          <w:p w14:paraId="4E58EE6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77F4B30" w14:textId="77777777" w:rsidR="003120C2" w:rsidRPr="003110D4" w:rsidRDefault="003120C2" w:rsidP="00441726">
            <w:pPr>
              <w:ind w:left="0" w:hanging="2"/>
              <w:jc w:val="center"/>
              <w:rPr>
                <w:rFonts w:ascii="Calibri" w:hAnsi="Calibri" w:cs="Calibri"/>
                <w:color w:val="000000"/>
              </w:rPr>
            </w:pPr>
          </w:p>
        </w:tc>
      </w:tr>
      <w:tr w:rsidR="003120C2" w:rsidRPr="003110D4" w14:paraId="07562CBF" w14:textId="79744960"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5DF797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120</w:t>
            </w:r>
          </w:p>
        </w:tc>
        <w:tc>
          <w:tcPr>
            <w:tcW w:w="8996" w:type="dxa"/>
            <w:tcBorders>
              <w:top w:val="nil"/>
              <w:left w:val="nil"/>
              <w:bottom w:val="single" w:sz="4" w:space="0" w:color="auto"/>
              <w:right w:val="single" w:sz="4" w:space="0" w:color="auto"/>
            </w:tcBorders>
            <w:shd w:val="clear" w:color="auto" w:fill="auto"/>
            <w:vAlign w:val="bottom"/>
            <w:hideMark/>
          </w:tcPr>
          <w:p w14:paraId="4943506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CONJUNTO PORCA/TUBETE EM METAL E GUARNIÇÃO EM BORRACHA P/ HIDRÔMETRO DE 1.1/2 (COM 02 UNID. CADA).</w:t>
            </w:r>
          </w:p>
        </w:tc>
        <w:tc>
          <w:tcPr>
            <w:tcW w:w="709" w:type="dxa"/>
            <w:tcBorders>
              <w:top w:val="nil"/>
              <w:left w:val="nil"/>
              <w:bottom w:val="single" w:sz="4" w:space="0" w:color="auto"/>
              <w:right w:val="single" w:sz="4" w:space="0" w:color="auto"/>
            </w:tcBorders>
            <w:shd w:val="clear" w:color="auto" w:fill="auto"/>
            <w:noWrap/>
            <w:vAlign w:val="bottom"/>
            <w:hideMark/>
          </w:tcPr>
          <w:p w14:paraId="366F48A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D99FB9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5D27CFF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D2FD903" w14:textId="77777777" w:rsidR="003120C2" w:rsidRPr="003110D4" w:rsidRDefault="003120C2" w:rsidP="00441726">
            <w:pPr>
              <w:ind w:left="0" w:hanging="2"/>
              <w:jc w:val="center"/>
              <w:rPr>
                <w:rFonts w:ascii="Calibri" w:hAnsi="Calibri" w:cs="Calibri"/>
                <w:color w:val="000000"/>
              </w:rPr>
            </w:pPr>
          </w:p>
        </w:tc>
      </w:tr>
      <w:tr w:rsidR="003120C2" w:rsidRPr="003110D4" w14:paraId="12EC5238" w14:textId="2FA5531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FFF612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121</w:t>
            </w:r>
          </w:p>
        </w:tc>
        <w:tc>
          <w:tcPr>
            <w:tcW w:w="8996" w:type="dxa"/>
            <w:tcBorders>
              <w:top w:val="nil"/>
              <w:left w:val="nil"/>
              <w:bottom w:val="single" w:sz="4" w:space="0" w:color="auto"/>
              <w:right w:val="single" w:sz="4" w:space="0" w:color="auto"/>
            </w:tcBorders>
            <w:shd w:val="clear" w:color="auto" w:fill="auto"/>
            <w:vAlign w:val="bottom"/>
            <w:hideMark/>
          </w:tcPr>
          <w:p w14:paraId="533EA66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CONJUNTO PORCA/TUBETE EM METAL E GUARNIÇÃO EM BORRACHA P/ HIDRÔMETRO DE 1.1/4 (COM 02 UNID. CADA).</w:t>
            </w:r>
          </w:p>
        </w:tc>
        <w:tc>
          <w:tcPr>
            <w:tcW w:w="709" w:type="dxa"/>
            <w:tcBorders>
              <w:top w:val="nil"/>
              <w:left w:val="nil"/>
              <w:bottom w:val="single" w:sz="4" w:space="0" w:color="auto"/>
              <w:right w:val="single" w:sz="4" w:space="0" w:color="auto"/>
            </w:tcBorders>
            <w:shd w:val="clear" w:color="auto" w:fill="auto"/>
            <w:noWrap/>
            <w:vAlign w:val="bottom"/>
            <w:hideMark/>
          </w:tcPr>
          <w:p w14:paraId="25828EB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281A6E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3C810F0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471245E" w14:textId="77777777" w:rsidR="003120C2" w:rsidRPr="003110D4" w:rsidRDefault="003120C2" w:rsidP="00441726">
            <w:pPr>
              <w:ind w:left="0" w:hanging="2"/>
              <w:jc w:val="center"/>
              <w:rPr>
                <w:rFonts w:ascii="Calibri" w:hAnsi="Calibri" w:cs="Calibri"/>
                <w:color w:val="000000"/>
              </w:rPr>
            </w:pPr>
          </w:p>
        </w:tc>
      </w:tr>
      <w:tr w:rsidR="003120C2" w:rsidRPr="003110D4" w14:paraId="5E5F1CCC" w14:textId="338D1EE3"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F1AFC9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122</w:t>
            </w:r>
          </w:p>
        </w:tc>
        <w:tc>
          <w:tcPr>
            <w:tcW w:w="8996" w:type="dxa"/>
            <w:tcBorders>
              <w:top w:val="nil"/>
              <w:left w:val="nil"/>
              <w:bottom w:val="single" w:sz="4" w:space="0" w:color="auto"/>
              <w:right w:val="single" w:sz="4" w:space="0" w:color="auto"/>
            </w:tcBorders>
            <w:shd w:val="clear" w:color="auto" w:fill="auto"/>
            <w:vAlign w:val="bottom"/>
            <w:hideMark/>
          </w:tcPr>
          <w:p w14:paraId="195838C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REGISTRO DE ESFERA P/ INSTALAÇÕES PREDIAIS DE ÁGUA DN 1/2 CL. PRESSÃO MÍNIMA PN10, CORPO EM LATÃO COM BANHO DE CROMO, ESERA EM LATÃO COM BANHO DE CROMO OU AÇO INOX, EXTREMIDADES C/ ROSCA BSP (DE UM LADO MACHO CÔNICA E DO OUTRO FÊMEA PARALELA C/ 09 FIOS DE ROSCA), PASSAGEM PLENA .COMPRIMENTO 63,0 A 67,0 MM DE ALTURA (INCLUINDO BORBOLETA), 48,0 A 54,0 MM DIÂMETRO EXTERNO DO CORPO 26,0 A 32,0 MM COM BORBOLETA METÁLICA CONF. NBR 6834, COMPRIM.MAIOR 49,0 A 52,0 MM, ALT. 15,0 A 18,0 MM, ESPESSURA 3,5 A 4,5 MM PROTEGIDA CONTRA CORROSÃO.</w:t>
            </w:r>
          </w:p>
        </w:tc>
        <w:tc>
          <w:tcPr>
            <w:tcW w:w="709" w:type="dxa"/>
            <w:tcBorders>
              <w:top w:val="nil"/>
              <w:left w:val="nil"/>
              <w:bottom w:val="single" w:sz="4" w:space="0" w:color="auto"/>
              <w:right w:val="single" w:sz="4" w:space="0" w:color="auto"/>
            </w:tcBorders>
            <w:shd w:val="clear" w:color="auto" w:fill="auto"/>
            <w:noWrap/>
            <w:vAlign w:val="bottom"/>
            <w:hideMark/>
          </w:tcPr>
          <w:p w14:paraId="68878FB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C1E383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1000</w:t>
            </w:r>
          </w:p>
        </w:tc>
        <w:tc>
          <w:tcPr>
            <w:tcW w:w="1559" w:type="dxa"/>
            <w:tcBorders>
              <w:top w:val="nil"/>
              <w:left w:val="nil"/>
              <w:bottom w:val="single" w:sz="4" w:space="0" w:color="auto"/>
              <w:right w:val="single" w:sz="4" w:space="0" w:color="auto"/>
            </w:tcBorders>
          </w:tcPr>
          <w:p w14:paraId="71A1134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7E6C44E" w14:textId="77777777" w:rsidR="003120C2" w:rsidRPr="003110D4" w:rsidRDefault="003120C2" w:rsidP="00441726">
            <w:pPr>
              <w:ind w:left="0" w:hanging="2"/>
              <w:jc w:val="center"/>
              <w:rPr>
                <w:rFonts w:ascii="Calibri" w:hAnsi="Calibri" w:cs="Calibri"/>
                <w:color w:val="000000"/>
              </w:rPr>
            </w:pPr>
          </w:p>
        </w:tc>
      </w:tr>
      <w:tr w:rsidR="003120C2" w:rsidRPr="003110D4" w14:paraId="07104FB6" w14:textId="7B05B60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1E0AC5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123</w:t>
            </w:r>
          </w:p>
        </w:tc>
        <w:tc>
          <w:tcPr>
            <w:tcW w:w="8996" w:type="dxa"/>
            <w:tcBorders>
              <w:top w:val="nil"/>
              <w:left w:val="nil"/>
              <w:bottom w:val="single" w:sz="4" w:space="0" w:color="auto"/>
              <w:right w:val="single" w:sz="4" w:space="0" w:color="auto"/>
            </w:tcBorders>
            <w:shd w:val="clear" w:color="auto" w:fill="auto"/>
            <w:vAlign w:val="bottom"/>
            <w:hideMark/>
          </w:tcPr>
          <w:p w14:paraId="233FF3C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FERRO GALVANIZADO 1/2"</w:t>
            </w:r>
          </w:p>
        </w:tc>
        <w:tc>
          <w:tcPr>
            <w:tcW w:w="709" w:type="dxa"/>
            <w:tcBorders>
              <w:top w:val="nil"/>
              <w:left w:val="nil"/>
              <w:bottom w:val="single" w:sz="4" w:space="0" w:color="auto"/>
              <w:right w:val="single" w:sz="4" w:space="0" w:color="auto"/>
            </w:tcBorders>
            <w:shd w:val="clear" w:color="auto" w:fill="auto"/>
            <w:noWrap/>
            <w:vAlign w:val="bottom"/>
            <w:hideMark/>
          </w:tcPr>
          <w:p w14:paraId="6777C3E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F5B27B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200</w:t>
            </w:r>
          </w:p>
        </w:tc>
        <w:tc>
          <w:tcPr>
            <w:tcW w:w="1559" w:type="dxa"/>
            <w:tcBorders>
              <w:top w:val="nil"/>
              <w:left w:val="nil"/>
              <w:bottom w:val="single" w:sz="4" w:space="0" w:color="auto"/>
              <w:right w:val="single" w:sz="4" w:space="0" w:color="auto"/>
            </w:tcBorders>
          </w:tcPr>
          <w:p w14:paraId="234648E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524441E" w14:textId="77777777" w:rsidR="003120C2" w:rsidRPr="003110D4" w:rsidRDefault="003120C2" w:rsidP="00441726">
            <w:pPr>
              <w:ind w:left="0" w:hanging="2"/>
              <w:jc w:val="center"/>
              <w:rPr>
                <w:rFonts w:ascii="Calibri" w:hAnsi="Calibri" w:cs="Calibri"/>
                <w:color w:val="000000"/>
              </w:rPr>
            </w:pPr>
          </w:p>
        </w:tc>
      </w:tr>
      <w:tr w:rsidR="003120C2" w:rsidRPr="003110D4" w14:paraId="649BEF8E" w14:textId="7B56013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7CEA8A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124</w:t>
            </w:r>
          </w:p>
        </w:tc>
        <w:tc>
          <w:tcPr>
            <w:tcW w:w="8996" w:type="dxa"/>
            <w:tcBorders>
              <w:top w:val="nil"/>
              <w:left w:val="nil"/>
              <w:bottom w:val="single" w:sz="4" w:space="0" w:color="auto"/>
              <w:right w:val="single" w:sz="4" w:space="0" w:color="auto"/>
            </w:tcBorders>
            <w:shd w:val="clear" w:color="auto" w:fill="auto"/>
            <w:vAlign w:val="bottom"/>
            <w:hideMark/>
          </w:tcPr>
          <w:p w14:paraId="6E27BBB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FERRO GALVANIZADO 3/4"</w:t>
            </w:r>
          </w:p>
        </w:tc>
        <w:tc>
          <w:tcPr>
            <w:tcW w:w="709" w:type="dxa"/>
            <w:tcBorders>
              <w:top w:val="nil"/>
              <w:left w:val="nil"/>
              <w:bottom w:val="single" w:sz="4" w:space="0" w:color="auto"/>
              <w:right w:val="single" w:sz="4" w:space="0" w:color="auto"/>
            </w:tcBorders>
            <w:shd w:val="clear" w:color="auto" w:fill="auto"/>
            <w:noWrap/>
            <w:vAlign w:val="bottom"/>
            <w:hideMark/>
          </w:tcPr>
          <w:p w14:paraId="055A5C0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3CE839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40</w:t>
            </w:r>
          </w:p>
        </w:tc>
        <w:tc>
          <w:tcPr>
            <w:tcW w:w="1559" w:type="dxa"/>
            <w:tcBorders>
              <w:top w:val="nil"/>
              <w:left w:val="nil"/>
              <w:bottom w:val="single" w:sz="4" w:space="0" w:color="auto"/>
              <w:right w:val="single" w:sz="4" w:space="0" w:color="auto"/>
            </w:tcBorders>
          </w:tcPr>
          <w:p w14:paraId="2C2796C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D78D440" w14:textId="77777777" w:rsidR="003120C2" w:rsidRPr="003110D4" w:rsidRDefault="003120C2" w:rsidP="00441726">
            <w:pPr>
              <w:ind w:left="0" w:hanging="2"/>
              <w:jc w:val="center"/>
              <w:rPr>
                <w:rFonts w:ascii="Calibri" w:hAnsi="Calibri" w:cs="Calibri"/>
                <w:color w:val="000000"/>
              </w:rPr>
            </w:pPr>
          </w:p>
        </w:tc>
      </w:tr>
      <w:tr w:rsidR="003120C2" w:rsidRPr="003110D4" w14:paraId="551AAE1A" w14:textId="0F73631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D420C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125</w:t>
            </w:r>
          </w:p>
        </w:tc>
        <w:tc>
          <w:tcPr>
            <w:tcW w:w="8996" w:type="dxa"/>
            <w:tcBorders>
              <w:top w:val="nil"/>
              <w:left w:val="nil"/>
              <w:bottom w:val="single" w:sz="4" w:space="0" w:color="auto"/>
              <w:right w:val="single" w:sz="4" w:space="0" w:color="auto"/>
            </w:tcBorders>
            <w:shd w:val="clear" w:color="auto" w:fill="auto"/>
            <w:vAlign w:val="bottom"/>
            <w:hideMark/>
          </w:tcPr>
          <w:p w14:paraId="79E2A1E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FERRO GALVANIZADO 1"</w:t>
            </w:r>
          </w:p>
        </w:tc>
        <w:tc>
          <w:tcPr>
            <w:tcW w:w="709" w:type="dxa"/>
            <w:tcBorders>
              <w:top w:val="nil"/>
              <w:left w:val="nil"/>
              <w:bottom w:val="single" w:sz="4" w:space="0" w:color="auto"/>
              <w:right w:val="single" w:sz="4" w:space="0" w:color="auto"/>
            </w:tcBorders>
            <w:shd w:val="clear" w:color="auto" w:fill="auto"/>
            <w:noWrap/>
            <w:vAlign w:val="bottom"/>
            <w:hideMark/>
          </w:tcPr>
          <w:p w14:paraId="06694C7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6BA534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2439C37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8ADE410" w14:textId="77777777" w:rsidR="003120C2" w:rsidRPr="003110D4" w:rsidRDefault="003120C2" w:rsidP="00441726">
            <w:pPr>
              <w:ind w:left="0" w:hanging="2"/>
              <w:jc w:val="center"/>
              <w:rPr>
                <w:rFonts w:ascii="Calibri" w:hAnsi="Calibri" w:cs="Calibri"/>
                <w:color w:val="000000"/>
              </w:rPr>
            </w:pPr>
          </w:p>
        </w:tc>
      </w:tr>
      <w:tr w:rsidR="003120C2" w:rsidRPr="003110D4" w14:paraId="688A596A" w14:textId="2213312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B96025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126</w:t>
            </w:r>
          </w:p>
        </w:tc>
        <w:tc>
          <w:tcPr>
            <w:tcW w:w="8996" w:type="dxa"/>
            <w:tcBorders>
              <w:top w:val="nil"/>
              <w:left w:val="nil"/>
              <w:bottom w:val="single" w:sz="4" w:space="0" w:color="auto"/>
              <w:right w:val="single" w:sz="4" w:space="0" w:color="auto"/>
            </w:tcBorders>
            <w:shd w:val="clear" w:color="auto" w:fill="auto"/>
            <w:vAlign w:val="bottom"/>
            <w:hideMark/>
          </w:tcPr>
          <w:p w14:paraId="44E3ECB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FERRO GALVANIZADO 2’</w:t>
            </w:r>
          </w:p>
        </w:tc>
        <w:tc>
          <w:tcPr>
            <w:tcW w:w="709" w:type="dxa"/>
            <w:tcBorders>
              <w:top w:val="nil"/>
              <w:left w:val="nil"/>
              <w:bottom w:val="single" w:sz="4" w:space="0" w:color="auto"/>
              <w:right w:val="single" w:sz="4" w:space="0" w:color="auto"/>
            </w:tcBorders>
            <w:shd w:val="clear" w:color="auto" w:fill="auto"/>
            <w:noWrap/>
            <w:vAlign w:val="bottom"/>
            <w:hideMark/>
          </w:tcPr>
          <w:p w14:paraId="76FC012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E511B1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206A600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5524C62" w14:textId="77777777" w:rsidR="003120C2" w:rsidRPr="003110D4" w:rsidRDefault="003120C2" w:rsidP="00441726">
            <w:pPr>
              <w:ind w:left="0" w:hanging="2"/>
              <w:jc w:val="center"/>
              <w:rPr>
                <w:rFonts w:ascii="Calibri" w:hAnsi="Calibri" w:cs="Calibri"/>
                <w:color w:val="000000"/>
              </w:rPr>
            </w:pPr>
          </w:p>
        </w:tc>
      </w:tr>
      <w:tr w:rsidR="003120C2" w:rsidRPr="003110D4" w14:paraId="1A8F826C" w14:textId="51493EE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E95199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127</w:t>
            </w:r>
          </w:p>
        </w:tc>
        <w:tc>
          <w:tcPr>
            <w:tcW w:w="8996" w:type="dxa"/>
            <w:tcBorders>
              <w:top w:val="nil"/>
              <w:left w:val="nil"/>
              <w:bottom w:val="single" w:sz="4" w:space="0" w:color="auto"/>
              <w:right w:val="single" w:sz="4" w:space="0" w:color="auto"/>
            </w:tcBorders>
            <w:shd w:val="clear" w:color="auto" w:fill="auto"/>
            <w:vAlign w:val="bottom"/>
            <w:hideMark/>
          </w:tcPr>
          <w:p w14:paraId="590386C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SIMPLES EM FERRO GALVANIZADO 3/4"</w:t>
            </w:r>
          </w:p>
        </w:tc>
        <w:tc>
          <w:tcPr>
            <w:tcW w:w="709" w:type="dxa"/>
            <w:tcBorders>
              <w:top w:val="nil"/>
              <w:left w:val="nil"/>
              <w:bottom w:val="single" w:sz="4" w:space="0" w:color="auto"/>
              <w:right w:val="single" w:sz="4" w:space="0" w:color="auto"/>
            </w:tcBorders>
            <w:shd w:val="clear" w:color="auto" w:fill="auto"/>
            <w:noWrap/>
            <w:vAlign w:val="bottom"/>
            <w:hideMark/>
          </w:tcPr>
          <w:p w14:paraId="775660B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D89CD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0B388CF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1FF85C2" w14:textId="77777777" w:rsidR="003120C2" w:rsidRPr="003110D4" w:rsidRDefault="003120C2" w:rsidP="00441726">
            <w:pPr>
              <w:ind w:left="0" w:hanging="2"/>
              <w:jc w:val="center"/>
              <w:rPr>
                <w:rFonts w:ascii="Calibri" w:hAnsi="Calibri" w:cs="Calibri"/>
                <w:color w:val="000000"/>
              </w:rPr>
            </w:pPr>
          </w:p>
        </w:tc>
      </w:tr>
      <w:tr w:rsidR="003120C2" w:rsidRPr="003110D4" w14:paraId="28E847D8" w14:textId="42BB026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E8B206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128</w:t>
            </w:r>
          </w:p>
        </w:tc>
        <w:tc>
          <w:tcPr>
            <w:tcW w:w="8996" w:type="dxa"/>
            <w:tcBorders>
              <w:top w:val="nil"/>
              <w:left w:val="nil"/>
              <w:bottom w:val="single" w:sz="4" w:space="0" w:color="auto"/>
              <w:right w:val="single" w:sz="4" w:space="0" w:color="auto"/>
            </w:tcBorders>
            <w:shd w:val="clear" w:color="auto" w:fill="auto"/>
            <w:vAlign w:val="bottom"/>
            <w:hideMark/>
          </w:tcPr>
          <w:p w14:paraId="0A661D7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SIMPLES EM FERRO GALVANIZADO 1”</w:t>
            </w:r>
          </w:p>
        </w:tc>
        <w:tc>
          <w:tcPr>
            <w:tcW w:w="709" w:type="dxa"/>
            <w:tcBorders>
              <w:top w:val="nil"/>
              <w:left w:val="nil"/>
              <w:bottom w:val="single" w:sz="4" w:space="0" w:color="auto"/>
              <w:right w:val="single" w:sz="4" w:space="0" w:color="auto"/>
            </w:tcBorders>
            <w:shd w:val="clear" w:color="auto" w:fill="auto"/>
            <w:noWrap/>
            <w:vAlign w:val="bottom"/>
            <w:hideMark/>
          </w:tcPr>
          <w:p w14:paraId="0A84BA6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57732E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115E120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B58C3C1" w14:textId="77777777" w:rsidR="003120C2" w:rsidRPr="003110D4" w:rsidRDefault="003120C2" w:rsidP="00441726">
            <w:pPr>
              <w:ind w:left="0" w:hanging="2"/>
              <w:jc w:val="center"/>
              <w:rPr>
                <w:rFonts w:ascii="Calibri" w:hAnsi="Calibri" w:cs="Calibri"/>
                <w:color w:val="000000"/>
              </w:rPr>
            </w:pPr>
          </w:p>
        </w:tc>
      </w:tr>
      <w:tr w:rsidR="003120C2" w:rsidRPr="003110D4" w14:paraId="4EF31BF1" w14:textId="375A776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18FC5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129</w:t>
            </w:r>
          </w:p>
        </w:tc>
        <w:tc>
          <w:tcPr>
            <w:tcW w:w="8996" w:type="dxa"/>
            <w:tcBorders>
              <w:top w:val="nil"/>
              <w:left w:val="nil"/>
              <w:bottom w:val="single" w:sz="4" w:space="0" w:color="auto"/>
              <w:right w:val="single" w:sz="4" w:space="0" w:color="auto"/>
            </w:tcBorders>
            <w:shd w:val="clear" w:color="auto" w:fill="auto"/>
            <w:vAlign w:val="bottom"/>
            <w:hideMark/>
          </w:tcPr>
          <w:p w14:paraId="43956B6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SIMPLES EM FERRO GALVANIZADO 2"</w:t>
            </w:r>
          </w:p>
        </w:tc>
        <w:tc>
          <w:tcPr>
            <w:tcW w:w="709" w:type="dxa"/>
            <w:tcBorders>
              <w:top w:val="nil"/>
              <w:left w:val="nil"/>
              <w:bottom w:val="single" w:sz="4" w:space="0" w:color="auto"/>
              <w:right w:val="single" w:sz="4" w:space="0" w:color="auto"/>
            </w:tcBorders>
            <w:shd w:val="clear" w:color="auto" w:fill="auto"/>
            <w:noWrap/>
            <w:vAlign w:val="bottom"/>
            <w:hideMark/>
          </w:tcPr>
          <w:p w14:paraId="5646012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8311B5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2D682DF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4A3EF1B" w14:textId="77777777" w:rsidR="003120C2" w:rsidRPr="003110D4" w:rsidRDefault="003120C2" w:rsidP="00441726">
            <w:pPr>
              <w:ind w:left="0" w:hanging="2"/>
              <w:jc w:val="center"/>
              <w:rPr>
                <w:rFonts w:ascii="Calibri" w:hAnsi="Calibri" w:cs="Calibri"/>
                <w:color w:val="000000"/>
              </w:rPr>
            </w:pPr>
          </w:p>
        </w:tc>
      </w:tr>
      <w:tr w:rsidR="003120C2" w:rsidRPr="003110D4" w14:paraId="5161838C" w14:textId="4018B13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F83DAF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130</w:t>
            </w:r>
          </w:p>
        </w:tc>
        <w:tc>
          <w:tcPr>
            <w:tcW w:w="8996" w:type="dxa"/>
            <w:tcBorders>
              <w:top w:val="nil"/>
              <w:left w:val="nil"/>
              <w:bottom w:val="single" w:sz="4" w:space="0" w:color="auto"/>
              <w:right w:val="single" w:sz="4" w:space="0" w:color="auto"/>
            </w:tcBorders>
            <w:shd w:val="clear" w:color="auto" w:fill="auto"/>
            <w:vAlign w:val="bottom"/>
            <w:hideMark/>
          </w:tcPr>
          <w:p w14:paraId="6075386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SIMPLES EM FERRO GALVANIZADO 3"</w:t>
            </w:r>
          </w:p>
        </w:tc>
        <w:tc>
          <w:tcPr>
            <w:tcW w:w="709" w:type="dxa"/>
            <w:tcBorders>
              <w:top w:val="nil"/>
              <w:left w:val="nil"/>
              <w:bottom w:val="single" w:sz="4" w:space="0" w:color="auto"/>
              <w:right w:val="single" w:sz="4" w:space="0" w:color="auto"/>
            </w:tcBorders>
            <w:shd w:val="clear" w:color="auto" w:fill="auto"/>
            <w:noWrap/>
            <w:vAlign w:val="bottom"/>
            <w:hideMark/>
          </w:tcPr>
          <w:p w14:paraId="0C02E55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B13604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203EC34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E53F6C8" w14:textId="77777777" w:rsidR="003120C2" w:rsidRPr="003110D4" w:rsidRDefault="003120C2" w:rsidP="00441726">
            <w:pPr>
              <w:ind w:left="0" w:hanging="2"/>
              <w:jc w:val="center"/>
              <w:rPr>
                <w:rFonts w:ascii="Calibri" w:hAnsi="Calibri" w:cs="Calibri"/>
                <w:color w:val="000000"/>
              </w:rPr>
            </w:pPr>
          </w:p>
        </w:tc>
      </w:tr>
      <w:tr w:rsidR="003120C2" w:rsidRPr="003110D4" w14:paraId="17B6D0AC" w14:textId="462F220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500601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131</w:t>
            </w:r>
          </w:p>
        </w:tc>
        <w:tc>
          <w:tcPr>
            <w:tcW w:w="8996" w:type="dxa"/>
            <w:tcBorders>
              <w:top w:val="nil"/>
              <w:left w:val="nil"/>
              <w:bottom w:val="single" w:sz="4" w:space="0" w:color="auto"/>
              <w:right w:val="single" w:sz="4" w:space="0" w:color="auto"/>
            </w:tcBorders>
            <w:shd w:val="clear" w:color="auto" w:fill="auto"/>
            <w:vAlign w:val="bottom"/>
            <w:hideMark/>
          </w:tcPr>
          <w:p w14:paraId="1A72F7B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SIMPLES EM FERRO GALVANIZADO 4"</w:t>
            </w:r>
          </w:p>
        </w:tc>
        <w:tc>
          <w:tcPr>
            <w:tcW w:w="709" w:type="dxa"/>
            <w:tcBorders>
              <w:top w:val="nil"/>
              <w:left w:val="nil"/>
              <w:bottom w:val="single" w:sz="4" w:space="0" w:color="auto"/>
              <w:right w:val="single" w:sz="4" w:space="0" w:color="auto"/>
            </w:tcBorders>
            <w:shd w:val="clear" w:color="auto" w:fill="auto"/>
            <w:noWrap/>
            <w:vAlign w:val="bottom"/>
            <w:hideMark/>
          </w:tcPr>
          <w:p w14:paraId="4797265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1745A3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6E9CA51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93982C5" w14:textId="77777777" w:rsidR="003120C2" w:rsidRPr="003110D4" w:rsidRDefault="003120C2" w:rsidP="00441726">
            <w:pPr>
              <w:ind w:left="0" w:hanging="2"/>
              <w:jc w:val="center"/>
              <w:rPr>
                <w:rFonts w:ascii="Calibri" w:hAnsi="Calibri" w:cs="Calibri"/>
                <w:color w:val="000000"/>
              </w:rPr>
            </w:pPr>
          </w:p>
        </w:tc>
      </w:tr>
      <w:tr w:rsidR="003120C2" w:rsidRPr="003110D4" w14:paraId="1AD26BB2" w14:textId="4E5A8EB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B70095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132</w:t>
            </w:r>
          </w:p>
        </w:tc>
        <w:tc>
          <w:tcPr>
            <w:tcW w:w="8996" w:type="dxa"/>
            <w:tcBorders>
              <w:top w:val="nil"/>
              <w:left w:val="nil"/>
              <w:bottom w:val="single" w:sz="4" w:space="0" w:color="auto"/>
              <w:right w:val="single" w:sz="4" w:space="0" w:color="auto"/>
            </w:tcBorders>
            <w:shd w:val="clear" w:color="auto" w:fill="auto"/>
            <w:vAlign w:val="bottom"/>
            <w:hideMark/>
          </w:tcPr>
          <w:p w14:paraId="7423F51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BUCHA DE REDUÇÃO EM FERRO GALVANIZADO 3/4" X 1/2"</w:t>
            </w:r>
          </w:p>
        </w:tc>
        <w:tc>
          <w:tcPr>
            <w:tcW w:w="709" w:type="dxa"/>
            <w:tcBorders>
              <w:top w:val="nil"/>
              <w:left w:val="nil"/>
              <w:bottom w:val="single" w:sz="4" w:space="0" w:color="auto"/>
              <w:right w:val="single" w:sz="4" w:space="0" w:color="auto"/>
            </w:tcBorders>
            <w:shd w:val="clear" w:color="auto" w:fill="auto"/>
            <w:noWrap/>
            <w:vAlign w:val="bottom"/>
            <w:hideMark/>
          </w:tcPr>
          <w:p w14:paraId="227DADE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D002D3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0458E93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320EEF3" w14:textId="77777777" w:rsidR="003120C2" w:rsidRPr="003110D4" w:rsidRDefault="003120C2" w:rsidP="00441726">
            <w:pPr>
              <w:ind w:left="0" w:hanging="2"/>
              <w:jc w:val="center"/>
              <w:rPr>
                <w:rFonts w:ascii="Calibri" w:hAnsi="Calibri" w:cs="Calibri"/>
                <w:color w:val="000000"/>
              </w:rPr>
            </w:pPr>
          </w:p>
        </w:tc>
      </w:tr>
      <w:tr w:rsidR="003120C2" w:rsidRPr="003110D4" w14:paraId="18BB0E5E" w14:textId="217BA12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7A5CA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133</w:t>
            </w:r>
          </w:p>
        </w:tc>
        <w:tc>
          <w:tcPr>
            <w:tcW w:w="8996" w:type="dxa"/>
            <w:tcBorders>
              <w:top w:val="nil"/>
              <w:left w:val="nil"/>
              <w:bottom w:val="single" w:sz="4" w:space="0" w:color="auto"/>
              <w:right w:val="single" w:sz="4" w:space="0" w:color="auto"/>
            </w:tcBorders>
            <w:shd w:val="clear" w:color="auto" w:fill="auto"/>
            <w:vAlign w:val="bottom"/>
            <w:hideMark/>
          </w:tcPr>
          <w:p w14:paraId="1241A6C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BUCHA DE REDUÇÃO EM FERRO GALVANIZADO  1" X 1/2"</w:t>
            </w:r>
          </w:p>
        </w:tc>
        <w:tc>
          <w:tcPr>
            <w:tcW w:w="709" w:type="dxa"/>
            <w:tcBorders>
              <w:top w:val="nil"/>
              <w:left w:val="nil"/>
              <w:bottom w:val="single" w:sz="4" w:space="0" w:color="auto"/>
              <w:right w:val="single" w:sz="4" w:space="0" w:color="auto"/>
            </w:tcBorders>
            <w:shd w:val="clear" w:color="auto" w:fill="auto"/>
            <w:noWrap/>
            <w:vAlign w:val="bottom"/>
            <w:hideMark/>
          </w:tcPr>
          <w:p w14:paraId="7BA8AD0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ECA0F5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112C14E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EE2ADA4" w14:textId="77777777" w:rsidR="003120C2" w:rsidRPr="003110D4" w:rsidRDefault="003120C2" w:rsidP="00441726">
            <w:pPr>
              <w:ind w:left="0" w:hanging="2"/>
              <w:jc w:val="center"/>
              <w:rPr>
                <w:rFonts w:ascii="Calibri" w:hAnsi="Calibri" w:cs="Calibri"/>
                <w:color w:val="000000"/>
              </w:rPr>
            </w:pPr>
          </w:p>
        </w:tc>
      </w:tr>
      <w:tr w:rsidR="003120C2" w:rsidRPr="003110D4" w14:paraId="5ADE2938" w14:textId="792C2DD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B22E17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134</w:t>
            </w:r>
          </w:p>
        </w:tc>
        <w:tc>
          <w:tcPr>
            <w:tcW w:w="8996" w:type="dxa"/>
            <w:tcBorders>
              <w:top w:val="nil"/>
              <w:left w:val="nil"/>
              <w:bottom w:val="single" w:sz="4" w:space="0" w:color="auto"/>
              <w:right w:val="single" w:sz="4" w:space="0" w:color="auto"/>
            </w:tcBorders>
            <w:shd w:val="clear" w:color="auto" w:fill="auto"/>
            <w:vAlign w:val="bottom"/>
            <w:hideMark/>
          </w:tcPr>
          <w:p w14:paraId="6431AB9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BUCHA DE REDUÇÃO EM FERRO GALVANIZADO 1" X 3/4"</w:t>
            </w:r>
          </w:p>
        </w:tc>
        <w:tc>
          <w:tcPr>
            <w:tcW w:w="709" w:type="dxa"/>
            <w:tcBorders>
              <w:top w:val="nil"/>
              <w:left w:val="nil"/>
              <w:bottom w:val="single" w:sz="4" w:space="0" w:color="auto"/>
              <w:right w:val="single" w:sz="4" w:space="0" w:color="auto"/>
            </w:tcBorders>
            <w:shd w:val="clear" w:color="auto" w:fill="auto"/>
            <w:noWrap/>
            <w:vAlign w:val="bottom"/>
            <w:hideMark/>
          </w:tcPr>
          <w:p w14:paraId="608F98C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736581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0FDE30E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EE772F7" w14:textId="77777777" w:rsidR="003120C2" w:rsidRPr="003110D4" w:rsidRDefault="003120C2" w:rsidP="00441726">
            <w:pPr>
              <w:ind w:left="0" w:hanging="2"/>
              <w:jc w:val="center"/>
              <w:rPr>
                <w:rFonts w:ascii="Calibri" w:hAnsi="Calibri" w:cs="Calibri"/>
                <w:color w:val="000000"/>
              </w:rPr>
            </w:pPr>
          </w:p>
        </w:tc>
      </w:tr>
      <w:tr w:rsidR="003120C2" w:rsidRPr="003110D4" w14:paraId="78858D54" w14:textId="003229E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7E0326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135</w:t>
            </w:r>
          </w:p>
        </w:tc>
        <w:tc>
          <w:tcPr>
            <w:tcW w:w="8996" w:type="dxa"/>
            <w:tcBorders>
              <w:top w:val="nil"/>
              <w:left w:val="nil"/>
              <w:bottom w:val="single" w:sz="4" w:space="0" w:color="auto"/>
              <w:right w:val="single" w:sz="4" w:space="0" w:color="auto"/>
            </w:tcBorders>
            <w:shd w:val="clear" w:color="auto" w:fill="auto"/>
            <w:vAlign w:val="bottom"/>
            <w:hideMark/>
          </w:tcPr>
          <w:p w14:paraId="0EFA197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4”</w:t>
            </w:r>
          </w:p>
        </w:tc>
        <w:tc>
          <w:tcPr>
            <w:tcW w:w="709" w:type="dxa"/>
            <w:tcBorders>
              <w:top w:val="nil"/>
              <w:left w:val="nil"/>
              <w:bottom w:val="single" w:sz="4" w:space="0" w:color="auto"/>
              <w:right w:val="single" w:sz="4" w:space="0" w:color="auto"/>
            </w:tcBorders>
            <w:shd w:val="clear" w:color="auto" w:fill="auto"/>
            <w:noWrap/>
            <w:vAlign w:val="bottom"/>
            <w:hideMark/>
          </w:tcPr>
          <w:p w14:paraId="2BB0D79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5325F7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3BE61B5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F7E30ED" w14:textId="77777777" w:rsidR="003120C2" w:rsidRPr="003110D4" w:rsidRDefault="003120C2" w:rsidP="00441726">
            <w:pPr>
              <w:ind w:left="0" w:hanging="2"/>
              <w:jc w:val="center"/>
              <w:rPr>
                <w:rFonts w:ascii="Calibri" w:hAnsi="Calibri" w:cs="Calibri"/>
                <w:color w:val="000000"/>
              </w:rPr>
            </w:pPr>
          </w:p>
        </w:tc>
      </w:tr>
      <w:tr w:rsidR="003120C2" w:rsidRPr="003110D4" w14:paraId="11775149" w14:textId="4727BBC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68BD0B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136</w:t>
            </w:r>
          </w:p>
        </w:tc>
        <w:tc>
          <w:tcPr>
            <w:tcW w:w="8996" w:type="dxa"/>
            <w:tcBorders>
              <w:top w:val="nil"/>
              <w:left w:val="nil"/>
              <w:bottom w:val="single" w:sz="4" w:space="0" w:color="auto"/>
              <w:right w:val="single" w:sz="4" w:space="0" w:color="auto"/>
            </w:tcBorders>
            <w:shd w:val="clear" w:color="auto" w:fill="auto"/>
            <w:vAlign w:val="bottom"/>
            <w:hideMark/>
          </w:tcPr>
          <w:p w14:paraId="2CD1F5D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3”</w:t>
            </w:r>
          </w:p>
        </w:tc>
        <w:tc>
          <w:tcPr>
            <w:tcW w:w="709" w:type="dxa"/>
            <w:tcBorders>
              <w:top w:val="nil"/>
              <w:left w:val="nil"/>
              <w:bottom w:val="single" w:sz="4" w:space="0" w:color="auto"/>
              <w:right w:val="single" w:sz="4" w:space="0" w:color="auto"/>
            </w:tcBorders>
            <w:shd w:val="clear" w:color="auto" w:fill="auto"/>
            <w:noWrap/>
            <w:vAlign w:val="bottom"/>
            <w:hideMark/>
          </w:tcPr>
          <w:p w14:paraId="0DD0DCE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17570D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33622BC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A5CAF8B" w14:textId="77777777" w:rsidR="003120C2" w:rsidRPr="003110D4" w:rsidRDefault="003120C2" w:rsidP="00441726">
            <w:pPr>
              <w:ind w:left="0" w:hanging="2"/>
              <w:jc w:val="center"/>
              <w:rPr>
                <w:rFonts w:ascii="Calibri" w:hAnsi="Calibri" w:cs="Calibri"/>
                <w:color w:val="000000"/>
              </w:rPr>
            </w:pPr>
          </w:p>
        </w:tc>
      </w:tr>
      <w:tr w:rsidR="003120C2" w:rsidRPr="003110D4" w14:paraId="7B182898" w14:textId="30C73BF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9761B3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137</w:t>
            </w:r>
          </w:p>
        </w:tc>
        <w:tc>
          <w:tcPr>
            <w:tcW w:w="8996" w:type="dxa"/>
            <w:tcBorders>
              <w:top w:val="nil"/>
              <w:left w:val="nil"/>
              <w:bottom w:val="single" w:sz="4" w:space="0" w:color="auto"/>
              <w:right w:val="single" w:sz="4" w:space="0" w:color="auto"/>
            </w:tcBorders>
            <w:shd w:val="clear" w:color="auto" w:fill="auto"/>
            <w:vAlign w:val="bottom"/>
            <w:hideMark/>
          </w:tcPr>
          <w:p w14:paraId="32FDD23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2”</w:t>
            </w:r>
          </w:p>
        </w:tc>
        <w:tc>
          <w:tcPr>
            <w:tcW w:w="709" w:type="dxa"/>
            <w:tcBorders>
              <w:top w:val="nil"/>
              <w:left w:val="nil"/>
              <w:bottom w:val="single" w:sz="4" w:space="0" w:color="auto"/>
              <w:right w:val="single" w:sz="4" w:space="0" w:color="auto"/>
            </w:tcBorders>
            <w:shd w:val="clear" w:color="auto" w:fill="auto"/>
            <w:noWrap/>
            <w:vAlign w:val="bottom"/>
            <w:hideMark/>
          </w:tcPr>
          <w:p w14:paraId="4E76A55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B5370B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28AA61C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6535B39" w14:textId="77777777" w:rsidR="003120C2" w:rsidRPr="003110D4" w:rsidRDefault="003120C2" w:rsidP="00441726">
            <w:pPr>
              <w:ind w:left="0" w:hanging="2"/>
              <w:jc w:val="center"/>
              <w:rPr>
                <w:rFonts w:ascii="Calibri" w:hAnsi="Calibri" w:cs="Calibri"/>
                <w:color w:val="000000"/>
              </w:rPr>
            </w:pPr>
          </w:p>
        </w:tc>
      </w:tr>
      <w:tr w:rsidR="003120C2" w:rsidRPr="003110D4" w14:paraId="404656B1" w14:textId="26DF8F4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8DA42D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138</w:t>
            </w:r>
          </w:p>
        </w:tc>
        <w:tc>
          <w:tcPr>
            <w:tcW w:w="8996" w:type="dxa"/>
            <w:tcBorders>
              <w:top w:val="nil"/>
              <w:left w:val="nil"/>
              <w:bottom w:val="single" w:sz="4" w:space="0" w:color="auto"/>
              <w:right w:val="single" w:sz="4" w:space="0" w:color="auto"/>
            </w:tcBorders>
            <w:shd w:val="clear" w:color="auto" w:fill="auto"/>
            <w:vAlign w:val="bottom"/>
            <w:hideMark/>
          </w:tcPr>
          <w:p w14:paraId="1842C9B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1”</w:t>
            </w:r>
          </w:p>
        </w:tc>
        <w:tc>
          <w:tcPr>
            <w:tcW w:w="709" w:type="dxa"/>
            <w:tcBorders>
              <w:top w:val="nil"/>
              <w:left w:val="nil"/>
              <w:bottom w:val="single" w:sz="4" w:space="0" w:color="auto"/>
              <w:right w:val="single" w:sz="4" w:space="0" w:color="auto"/>
            </w:tcBorders>
            <w:shd w:val="clear" w:color="auto" w:fill="auto"/>
            <w:noWrap/>
            <w:vAlign w:val="bottom"/>
            <w:hideMark/>
          </w:tcPr>
          <w:p w14:paraId="554106E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9AD168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47E743C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98823AE" w14:textId="77777777" w:rsidR="003120C2" w:rsidRPr="003110D4" w:rsidRDefault="003120C2" w:rsidP="00441726">
            <w:pPr>
              <w:ind w:left="0" w:hanging="2"/>
              <w:jc w:val="center"/>
              <w:rPr>
                <w:rFonts w:ascii="Calibri" w:hAnsi="Calibri" w:cs="Calibri"/>
                <w:color w:val="000000"/>
              </w:rPr>
            </w:pPr>
          </w:p>
        </w:tc>
      </w:tr>
      <w:tr w:rsidR="003120C2" w:rsidRPr="003110D4" w14:paraId="643B4AB5" w14:textId="26CDAD5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578A4B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139</w:t>
            </w:r>
          </w:p>
        </w:tc>
        <w:tc>
          <w:tcPr>
            <w:tcW w:w="8996" w:type="dxa"/>
            <w:tcBorders>
              <w:top w:val="nil"/>
              <w:left w:val="nil"/>
              <w:bottom w:val="single" w:sz="4" w:space="0" w:color="auto"/>
              <w:right w:val="single" w:sz="4" w:space="0" w:color="auto"/>
            </w:tcBorders>
            <w:shd w:val="clear" w:color="auto" w:fill="auto"/>
            <w:vAlign w:val="bottom"/>
            <w:hideMark/>
          </w:tcPr>
          <w:p w14:paraId="6054915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3/4</w:t>
            </w:r>
          </w:p>
        </w:tc>
        <w:tc>
          <w:tcPr>
            <w:tcW w:w="709" w:type="dxa"/>
            <w:tcBorders>
              <w:top w:val="nil"/>
              <w:left w:val="nil"/>
              <w:bottom w:val="single" w:sz="4" w:space="0" w:color="auto"/>
              <w:right w:val="single" w:sz="4" w:space="0" w:color="auto"/>
            </w:tcBorders>
            <w:shd w:val="clear" w:color="auto" w:fill="auto"/>
            <w:noWrap/>
            <w:vAlign w:val="bottom"/>
            <w:hideMark/>
          </w:tcPr>
          <w:p w14:paraId="2759B18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D745DB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1A25D2F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B7FC85C" w14:textId="77777777" w:rsidR="003120C2" w:rsidRPr="003110D4" w:rsidRDefault="003120C2" w:rsidP="00441726">
            <w:pPr>
              <w:ind w:left="0" w:hanging="2"/>
              <w:jc w:val="center"/>
              <w:rPr>
                <w:rFonts w:ascii="Calibri" w:hAnsi="Calibri" w:cs="Calibri"/>
                <w:color w:val="000000"/>
              </w:rPr>
            </w:pPr>
          </w:p>
        </w:tc>
      </w:tr>
      <w:tr w:rsidR="003120C2" w:rsidRPr="003110D4" w14:paraId="2D0279AE" w14:textId="30363E8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ADE1D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140</w:t>
            </w:r>
          </w:p>
        </w:tc>
        <w:tc>
          <w:tcPr>
            <w:tcW w:w="8996" w:type="dxa"/>
            <w:tcBorders>
              <w:top w:val="nil"/>
              <w:left w:val="nil"/>
              <w:bottom w:val="single" w:sz="4" w:space="0" w:color="auto"/>
              <w:right w:val="single" w:sz="4" w:space="0" w:color="auto"/>
            </w:tcBorders>
            <w:shd w:val="clear" w:color="auto" w:fill="auto"/>
            <w:vAlign w:val="bottom"/>
            <w:hideMark/>
          </w:tcPr>
          <w:p w14:paraId="16BCBD2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GALVANIZADO DE 1/2</w:t>
            </w:r>
          </w:p>
        </w:tc>
        <w:tc>
          <w:tcPr>
            <w:tcW w:w="709" w:type="dxa"/>
            <w:tcBorders>
              <w:top w:val="nil"/>
              <w:left w:val="nil"/>
              <w:bottom w:val="single" w:sz="4" w:space="0" w:color="auto"/>
              <w:right w:val="single" w:sz="4" w:space="0" w:color="auto"/>
            </w:tcBorders>
            <w:shd w:val="clear" w:color="auto" w:fill="auto"/>
            <w:noWrap/>
            <w:vAlign w:val="bottom"/>
            <w:hideMark/>
          </w:tcPr>
          <w:p w14:paraId="61B1842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39DEFB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80</w:t>
            </w:r>
          </w:p>
        </w:tc>
        <w:tc>
          <w:tcPr>
            <w:tcW w:w="1559" w:type="dxa"/>
            <w:tcBorders>
              <w:top w:val="nil"/>
              <w:left w:val="nil"/>
              <w:bottom w:val="single" w:sz="4" w:space="0" w:color="auto"/>
              <w:right w:val="single" w:sz="4" w:space="0" w:color="auto"/>
            </w:tcBorders>
          </w:tcPr>
          <w:p w14:paraId="1343170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C097100" w14:textId="77777777" w:rsidR="003120C2" w:rsidRPr="003110D4" w:rsidRDefault="003120C2" w:rsidP="00441726">
            <w:pPr>
              <w:ind w:left="0" w:hanging="2"/>
              <w:jc w:val="center"/>
              <w:rPr>
                <w:rFonts w:ascii="Calibri" w:hAnsi="Calibri" w:cs="Calibri"/>
                <w:color w:val="000000"/>
              </w:rPr>
            </w:pPr>
          </w:p>
        </w:tc>
      </w:tr>
      <w:tr w:rsidR="003120C2" w:rsidRPr="003110D4" w14:paraId="38CB411E" w14:textId="0140CA1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302CA2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141</w:t>
            </w:r>
          </w:p>
        </w:tc>
        <w:tc>
          <w:tcPr>
            <w:tcW w:w="8996" w:type="dxa"/>
            <w:tcBorders>
              <w:top w:val="nil"/>
              <w:left w:val="nil"/>
              <w:bottom w:val="single" w:sz="4" w:space="0" w:color="auto"/>
              <w:right w:val="single" w:sz="4" w:space="0" w:color="auto"/>
            </w:tcBorders>
            <w:shd w:val="clear" w:color="auto" w:fill="auto"/>
            <w:vAlign w:val="bottom"/>
            <w:hideMark/>
          </w:tcPr>
          <w:p w14:paraId="2D11E7A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PLUG EM FERRO GALVANIZADO DE 1/2</w:t>
            </w:r>
          </w:p>
        </w:tc>
        <w:tc>
          <w:tcPr>
            <w:tcW w:w="709" w:type="dxa"/>
            <w:tcBorders>
              <w:top w:val="nil"/>
              <w:left w:val="nil"/>
              <w:bottom w:val="single" w:sz="4" w:space="0" w:color="auto"/>
              <w:right w:val="single" w:sz="4" w:space="0" w:color="auto"/>
            </w:tcBorders>
            <w:shd w:val="clear" w:color="auto" w:fill="auto"/>
            <w:noWrap/>
            <w:vAlign w:val="bottom"/>
            <w:hideMark/>
          </w:tcPr>
          <w:p w14:paraId="22F0AEF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54D7D4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3634E6D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D94C971" w14:textId="77777777" w:rsidR="003120C2" w:rsidRPr="003110D4" w:rsidRDefault="003120C2" w:rsidP="00441726">
            <w:pPr>
              <w:ind w:left="0" w:hanging="2"/>
              <w:jc w:val="center"/>
              <w:rPr>
                <w:rFonts w:ascii="Calibri" w:hAnsi="Calibri" w:cs="Calibri"/>
                <w:color w:val="000000"/>
              </w:rPr>
            </w:pPr>
          </w:p>
        </w:tc>
      </w:tr>
      <w:tr w:rsidR="003120C2" w:rsidRPr="003110D4" w14:paraId="7296DD24" w14:textId="4000B0AB"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88DE45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142</w:t>
            </w:r>
          </w:p>
        </w:tc>
        <w:tc>
          <w:tcPr>
            <w:tcW w:w="8996" w:type="dxa"/>
            <w:tcBorders>
              <w:top w:val="nil"/>
              <w:left w:val="nil"/>
              <w:bottom w:val="single" w:sz="4" w:space="0" w:color="auto"/>
              <w:right w:val="single" w:sz="4" w:space="0" w:color="auto"/>
            </w:tcBorders>
            <w:shd w:val="clear" w:color="auto" w:fill="auto"/>
            <w:vAlign w:val="bottom"/>
            <w:hideMark/>
          </w:tcPr>
          <w:p w14:paraId="267E435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PLUG EM FERRO GALVANIZADO DE 3/4</w:t>
            </w:r>
          </w:p>
        </w:tc>
        <w:tc>
          <w:tcPr>
            <w:tcW w:w="709" w:type="dxa"/>
            <w:tcBorders>
              <w:top w:val="nil"/>
              <w:left w:val="nil"/>
              <w:bottom w:val="single" w:sz="4" w:space="0" w:color="auto"/>
              <w:right w:val="single" w:sz="4" w:space="0" w:color="auto"/>
            </w:tcBorders>
            <w:shd w:val="clear" w:color="auto" w:fill="auto"/>
            <w:noWrap/>
            <w:vAlign w:val="bottom"/>
            <w:hideMark/>
          </w:tcPr>
          <w:p w14:paraId="54EA10A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69F268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41B1B19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5867370" w14:textId="77777777" w:rsidR="003120C2" w:rsidRPr="003110D4" w:rsidRDefault="003120C2" w:rsidP="00441726">
            <w:pPr>
              <w:ind w:left="0" w:hanging="2"/>
              <w:jc w:val="center"/>
              <w:rPr>
                <w:rFonts w:ascii="Calibri" w:hAnsi="Calibri" w:cs="Calibri"/>
                <w:color w:val="000000"/>
              </w:rPr>
            </w:pPr>
          </w:p>
        </w:tc>
      </w:tr>
      <w:tr w:rsidR="003120C2" w:rsidRPr="003110D4" w14:paraId="344DDED3" w14:textId="420773A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AE99D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143</w:t>
            </w:r>
          </w:p>
        </w:tc>
        <w:tc>
          <w:tcPr>
            <w:tcW w:w="8996" w:type="dxa"/>
            <w:tcBorders>
              <w:top w:val="nil"/>
              <w:left w:val="nil"/>
              <w:bottom w:val="single" w:sz="4" w:space="0" w:color="auto"/>
              <w:right w:val="single" w:sz="4" w:space="0" w:color="auto"/>
            </w:tcBorders>
            <w:shd w:val="clear" w:color="auto" w:fill="auto"/>
            <w:vAlign w:val="bottom"/>
            <w:hideMark/>
          </w:tcPr>
          <w:p w14:paraId="6550154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PLUG EM FERRO GALVANIZADO DE 1”</w:t>
            </w:r>
          </w:p>
        </w:tc>
        <w:tc>
          <w:tcPr>
            <w:tcW w:w="709" w:type="dxa"/>
            <w:tcBorders>
              <w:top w:val="nil"/>
              <w:left w:val="nil"/>
              <w:bottom w:val="single" w:sz="4" w:space="0" w:color="auto"/>
              <w:right w:val="single" w:sz="4" w:space="0" w:color="auto"/>
            </w:tcBorders>
            <w:shd w:val="clear" w:color="auto" w:fill="auto"/>
            <w:noWrap/>
            <w:vAlign w:val="bottom"/>
            <w:hideMark/>
          </w:tcPr>
          <w:p w14:paraId="4C4D5EF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84042C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724E2C4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2EC4068" w14:textId="77777777" w:rsidR="003120C2" w:rsidRPr="003110D4" w:rsidRDefault="003120C2" w:rsidP="00441726">
            <w:pPr>
              <w:ind w:left="0" w:hanging="2"/>
              <w:jc w:val="center"/>
              <w:rPr>
                <w:rFonts w:ascii="Calibri" w:hAnsi="Calibri" w:cs="Calibri"/>
                <w:color w:val="000000"/>
              </w:rPr>
            </w:pPr>
          </w:p>
        </w:tc>
      </w:tr>
      <w:tr w:rsidR="003120C2" w:rsidRPr="003110D4" w14:paraId="33F11AAE" w14:textId="2C6FA9D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6A100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144</w:t>
            </w:r>
          </w:p>
        </w:tc>
        <w:tc>
          <w:tcPr>
            <w:tcW w:w="8996" w:type="dxa"/>
            <w:tcBorders>
              <w:top w:val="nil"/>
              <w:left w:val="nil"/>
              <w:bottom w:val="single" w:sz="4" w:space="0" w:color="auto"/>
              <w:right w:val="single" w:sz="4" w:space="0" w:color="auto"/>
            </w:tcBorders>
            <w:shd w:val="clear" w:color="auto" w:fill="auto"/>
            <w:vAlign w:val="bottom"/>
            <w:hideMark/>
          </w:tcPr>
          <w:p w14:paraId="41F5D26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CAP. EM FERRO GALVANIZADO 1/2</w:t>
            </w:r>
          </w:p>
        </w:tc>
        <w:tc>
          <w:tcPr>
            <w:tcW w:w="709" w:type="dxa"/>
            <w:tcBorders>
              <w:top w:val="nil"/>
              <w:left w:val="nil"/>
              <w:bottom w:val="single" w:sz="4" w:space="0" w:color="auto"/>
              <w:right w:val="single" w:sz="4" w:space="0" w:color="auto"/>
            </w:tcBorders>
            <w:shd w:val="clear" w:color="auto" w:fill="auto"/>
            <w:noWrap/>
            <w:vAlign w:val="bottom"/>
            <w:hideMark/>
          </w:tcPr>
          <w:p w14:paraId="0E95AEE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F7B9AD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235DE7C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2D3E264" w14:textId="77777777" w:rsidR="003120C2" w:rsidRPr="003110D4" w:rsidRDefault="003120C2" w:rsidP="00441726">
            <w:pPr>
              <w:ind w:left="0" w:hanging="2"/>
              <w:jc w:val="center"/>
              <w:rPr>
                <w:rFonts w:ascii="Calibri" w:hAnsi="Calibri" w:cs="Calibri"/>
                <w:color w:val="000000"/>
              </w:rPr>
            </w:pPr>
          </w:p>
        </w:tc>
      </w:tr>
      <w:tr w:rsidR="003120C2" w:rsidRPr="003110D4" w14:paraId="27F2E552" w14:textId="25A0FA2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3994B7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145</w:t>
            </w:r>
          </w:p>
        </w:tc>
        <w:tc>
          <w:tcPr>
            <w:tcW w:w="8996" w:type="dxa"/>
            <w:tcBorders>
              <w:top w:val="nil"/>
              <w:left w:val="nil"/>
              <w:bottom w:val="single" w:sz="4" w:space="0" w:color="auto"/>
              <w:right w:val="single" w:sz="4" w:space="0" w:color="auto"/>
            </w:tcBorders>
            <w:shd w:val="clear" w:color="auto" w:fill="auto"/>
            <w:vAlign w:val="bottom"/>
            <w:hideMark/>
          </w:tcPr>
          <w:p w14:paraId="6AF2092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CAP. EM FERRO GALVANIZADO 3/4</w:t>
            </w:r>
          </w:p>
        </w:tc>
        <w:tc>
          <w:tcPr>
            <w:tcW w:w="709" w:type="dxa"/>
            <w:tcBorders>
              <w:top w:val="nil"/>
              <w:left w:val="nil"/>
              <w:bottom w:val="single" w:sz="4" w:space="0" w:color="auto"/>
              <w:right w:val="single" w:sz="4" w:space="0" w:color="auto"/>
            </w:tcBorders>
            <w:shd w:val="clear" w:color="auto" w:fill="auto"/>
            <w:noWrap/>
            <w:vAlign w:val="bottom"/>
            <w:hideMark/>
          </w:tcPr>
          <w:p w14:paraId="6255D19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F512B3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3402F36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BA8C218" w14:textId="77777777" w:rsidR="003120C2" w:rsidRPr="003110D4" w:rsidRDefault="003120C2" w:rsidP="00441726">
            <w:pPr>
              <w:ind w:left="0" w:hanging="2"/>
              <w:jc w:val="center"/>
              <w:rPr>
                <w:rFonts w:ascii="Calibri" w:hAnsi="Calibri" w:cs="Calibri"/>
                <w:color w:val="000000"/>
              </w:rPr>
            </w:pPr>
          </w:p>
        </w:tc>
      </w:tr>
      <w:tr w:rsidR="003120C2" w:rsidRPr="003110D4" w14:paraId="6813EF89" w14:textId="042AE11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C54518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146</w:t>
            </w:r>
          </w:p>
        </w:tc>
        <w:tc>
          <w:tcPr>
            <w:tcW w:w="8996" w:type="dxa"/>
            <w:tcBorders>
              <w:top w:val="nil"/>
              <w:left w:val="nil"/>
              <w:bottom w:val="single" w:sz="4" w:space="0" w:color="auto"/>
              <w:right w:val="single" w:sz="4" w:space="0" w:color="auto"/>
            </w:tcBorders>
            <w:shd w:val="clear" w:color="auto" w:fill="auto"/>
            <w:vAlign w:val="bottom"/>
            <w:hideMark/>
          </w:tcPr>
          <w:p w14:paraId="39C99B7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CAP. EM FERRO GALVANIZADO 1”</w:t>
            </w:r>
          </w:p>
        </w:tc>
        <w:tc>
          <w:tcPr>
            <w:tcW w:w="709" w:type="dxa"/>
            <w:tcBorders>
              <w:top w:val="nil"/>
              <w:left w:val="nil"/>
              <w:bottom w:val="single" w:sz="4" w:space="0" w:color="auto"/>
              <w:right w:val="single" w:sz="4" w:space="0" w:color="auto"/>
            </w:tcBorders>
            <w:shd w:val="clear" w:color="auto" w:fill="auto"/>
            <w:noWrap/>
            <w:vAlign w:val="bottom"/>
            <w:hideMark/>
          </w:tcPr>
          <w:p w14:paraId="065DE6C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BAF887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04E8D00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C0A2F68" w14:textId="77777777" w:rsidR="003120C2" w:rsidRPr="003110D4" w:rsidRDefault="003120C2" w:rsidP="00441726">
            <w:pPr>
              <w:ind w:left="0" w:hanging="2"/>
              <w:jc w:val="center"/>
              <w:rPr>
                <w:rFonts w:ascii="Calibri" w:hAnsi="Calibri" w:cs="Calibri"/>
                <w:color w:val="000000"/>
              </w:rPr>
            </w:pPr>
          </w:p>
        </w:tc>
      </w:tr>
      <w:tr w:rsidR="003120C2" w:rsidRPr="003110D4" w14:paraId="33B92F69" w14:textId="2DC992E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FD9499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147</w:t>
            </w:r>
          </w:p>
        </w:tc>
        <w:tc>
          <w:tcPr>
            <w:tcW w:w="8996" w:type="dxa"/>
            <w:tcBorders>
              <w:top w:val="nil"/>
              <w:left w:val="nil"/>
              <w:bottom w:val="single" w:sz="4" w:space="0" w:color="auto"/>
              <w:right w:val="single" w:sz="4" w:space="0" w:color="auto"/>
            </w:tcBorders>
            <w:shd w:val="clear" w:color="auto" w:fill="auto"/>
            <w:vAlign w:val="bottom"/>
            <w:hideMark/>
          </w:tcPr>
          <w:p w14:paraId="2DE8F22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90º EM FERRO GALVANIZADO 2”</w:t>
            </w:r>
          </w:p>
        </w:tc>
        <w:tc>
          <w:tcPr>
            <w:tcW w:w="709" w:type="dxa"/>
            <w:tcBorders>
              <w:top w:val="nil"/>
              <w:left w:val="nil"/>
              <w:bottom w:val="single" w:sz="4" w:space="0" w:color="auto"/>
              <w:right w:val="single" w:sz="4" w:space="0" w:color="auto"/>
            </w:tcBorders>
            <w:shd w:val="clear" w:color="auto" w:fill="auto"/>
            <w:noWrap/>
            <w:vAlign w:val="bottom"/>
            <w:hideMark/>
          </w:tcPr>
          <w:p w14:paraId="5C9DD8B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C221CD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5E72F75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914A35F" w14:textId="77777777" w:rsidR="003120C2" w:rsidRPr="003110D4" w:rsidRDefault="003120C2" w:rsidP="00441726">
            <w:pPr>
              <w:ind w:left="0" w:hanging="2"/>
              <w:jc w:val="center"/>
              <w:rPr>
                <w:rFonts w:ascii="Calibri" w:hAnsi="Calibri" w:cs="Calibri"/>
                <w:color w:val="000000"/>
              </w:rPr>
            </w:pPr>
          </w:p>
        </w:tc>
      </w:tr>
      <w:tr w:rsidR="003120C2" w:rsidRPr="003110D4" w14:paraId="3C1E56BC" w14:textId="17CC40F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25C97A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148</w:t>
            </w:r>
          </w:p>
        </w:tc>
        <w:tc>
          <w:tcPr>
            <w:tcW w:w="8996" w:type="dxa"/>
            <w:tcBorders>
              <w:top w:val="nil"/>
              <w:left w:val="nil"/>
              <w:bottom w:val="single" w:sz="4" w:space="0" w:color="auto"/>
              <w:right w:val="single" w:sz="4" w:space="0" w:color="auto"/>
            </w:tcBorders>
            <w:shd w:val="clear" w:color="auto" w:fill="auto"/>
            <w:vAlign w:val="bottom"/>
            <w:hideMark/>
          </w:tcPr>
          <w:p w14:paraId="15339B1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90º EM FERRO GALVANIZADO 4”</w:t>
            </w:r>
          </w:p>
        </w:tc>
        <w:tc>
          <w:tcPr>
            <w:tcW w:w="709" w:type="dxa"/>
            <w:tcBorders>
              <w:top w:val="nil"/>
              <w:left w:val="nil"/>
              <w:bottom w:val="single" w:sz="4" w:space="0" w:color="auto"/>
              <w:right w:val="single" w:sz="4" w:space="0" w:color="auto"/>
            </w:tcBorders>
            <w:shd w:val="clear" w:color="auto" w:fill="auto"/>
            <w:noWrap/>
            <w:vAlign w:val="bottom"/>
            <w:hideMark/>
          </w:tcPr>
          <w:p w14:paraId="77D1B9F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104B19B"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1559" w:type="dxa"/>
            <w:tcBorders>
              <w:top w:val="nil"/>
              <w:left w:val="nil"/>
              <w:bottom w:val="single" w:sz="4" w:space="0" w:color="auto"/>
              <w:right w:val="single" w:sz="4" w:space="0" w:color="auto"/>
            </w:tcBorders>
          </w:tcPr>
          <w:p w14:paraId="3B6C6CC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1E5FCB6" w14:textId="77777777" w:rsidR="003120C2" w:rsidRPr="003110D4" w:rsidRDefault="003120C2" w:rsidP="00441726">
            <w:pPr>
              <w:ind w:left="0" w:hanging="2"/>
              <w:jc w:val="center"/>
              <w:rPr>
                <w:rFonts w:ascii="Calibri" w:hAnsi="Calibri" w:cs="Calibri"/>
                <w:color w:val="000000"/>
              </w:rPr>
            </w:pPr>
          </w:p>
        </w:tc>
      </w:tr>
      <w:tr w:rsidR="003120C2" w:rsidRPr="003110D4" w14:paraId="2A4608AC" w14:textId="3F1C7A9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F2327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149</w:t>
            </w:r>
          </w:p>
        </w:tc>
        <w:tc>
          <w:tcPr>
            <w:tcW w:w="8996" w:type="dxa"/>
            <w:tcBorders>
              <w:top w:val="nil"/>
              <w:left w:val="nil"/>
              <w:bottom w:val="single" w:sz="4" w:space="0" w:color="auto"/>
              <w:right w:val="single" w:sz="4" w:space="0" w:color="auto"/>
            </w:tcBorders>
            <w:shd w:val="clear" w:color="auto" w:fill="auto"/>
            <w:vAlign w:val="bottom"/>
            <w:hideMark/>
          </w:tcPr>
          <w:p w14:paraId="508662E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LUVA RED. EM FERRO GALVANIZADA  3/4X1/2 </w:t>
            </w:r>
          </w:p>
        </w:tc>
        <w:tc>
          <w:tcPr>
            <w:tcW w:w="709" w:type="dxa"/>
            <w:tcBorders>
              <w:top w:val="nil"/>
              <w:left w:val="nil"/>
              <w:bottom w:val="single" w:sz="4" w:space="0" w:color="auto"/>
              <w:right w:val="single" w:sz="4" w:space="0" w:color="auto"/>
            </w:tcBorders>
            <w:shd w:val="clear" w:color="auto" w:fill="auto"/>
            <w:noWrap/>
            <w:vAlign w:val="bottom"/>
            <w:hideMark/>
          </w:tcPr>
          <w:p w14:paraId="4E8D454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B28E0D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50</w:t>
            </w:r>
          </w:p>
        </w:tc>
        <w:tc>
          <w:tcPr>
            <w:tcW w:w="1559" w:type="dxa"/>
            <w:tcBorders>
              <w:top w:val="nil"/>
              <w:left w:val="nil"/>
              <w:bottom w:val="single" w:sz="4" w:space="0" w:color="auto"/>
              <w:right w:val="single" w:sz="4" w:space="0" w:color="auto"/>
            </w:tcBorders>
          </w:tcPr>
          <w:p w14:paraId="3B9D8BE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2975CE7" w14:textId="77777777" w:rsidR="003120C2" w:rsidRPr="003110D4" w:rsidRDefault="003120C2" w:rsidP="00441726">
            <w:pPr>
              <w:ind w:left="0" w:hanging="2"/>
              <w:jc w:val="center"/>
              <w:rPr>
                <w:rFonts w:ascii="Calibri" w:hAnsi="Calibri" w:cs="Calibri"/>
                <w:color w:val="000000"/>
              </w:rPr>
            </w:pPr>
          </w:p>
        </w:tc>
      </w:tr>
      <w:tr w:rsidR="003120C2" w:rsidRPr="003110D4" w14:paraId="29E6DB8B" w14:textId="43D3DB4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BC7784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150</w:t>
            </w:r>
          </w:p>
        </w:tc>
        <w:tc>
          <w:tcPr>
            <w:tcW w:w="8996" w:type="dxa"/>
            <w:tcBorders>
              <w:top w:val="nil"/>
              <w:left w:val="nil"/>
              <w:bottom w:val="single" w:sz="4" w:space="0" w:color="auto"/>
              <w:right w:val="single" w:sz="4" w:space="0" w:color="auto"/>
            </w:tcBorders>
            <w:shd w:val="clear" w:color="auto" w:fill="auto"/>
            <w:vAlign w:val="bottom"/>
            <w:hideMark/>
          </w:tcPr>
          <w:p w14:paraId="0E5E858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LUVA RED. EM FERRO GALVANIZADA  1” X3/4 </w:t>
            </w:r>
          </w:p>
        </w:tc>
        <w:tc>
          <w:tcPr>
            <w:tcW w:w="709" w:type="dxa"/>
            <w:tcBorders>
              <w:top w:val="nil"/>
              <w:left w:val="nil"/>
              <w:bottom w:val="single" w:sz="4" w:space="0" w:color="auto"/>
              <w:right w:val="single" w:sz="4" w:space="0" w:color="auto"/>
            </w:tcBorders>
            <w:shd w:val="clear" w:color="auto" w:fill="auto"/>
            <w:noWrap/>
            <w:vAlign w:val="bottom"/>
            <w:hideMark/>
          </w:tcPr>
          <w:p w14:paraId="5B34587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CFF518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60</w:t>
            </w:r>
          </w:p>
        </w:tc>
        <w:tc>
          <w:tcPr>
            <w:tcW w:w="1559" w:type="dxa"/>
            <w:tcBorders>
              <w:top w:val="nil"/>
              <w:left w:val="nil"/>
              <w:bottom w:val="single" w:sz="4" w:space="0" w:color="auto"/>
              <w:right w:val="single" w:sz="4" w:space="0" w:color="auto"/>
            </w:tcBorders>
          </w:tcPr>
          <w:p w14:paraId="5C79EA1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19089C3" w14:textId="77777777" w:rsidR="003120C2" w:rsidRPr="003110D4" w:rsidRDefault="003120C2" w:rsidP="00441726">
            <w:pPr>
              <w:ind w:left="0" w:hanging="2"/>
              <w:jc w:val="center"/>
              <w:rPr>
                <w:rFonts w:ascii="Calibri" w:hAnsi="Calibri" w:cs="Calibri"/>
                <w:color w:val="000000"/>
              </w:rPr>
            </w:pPr>
          </w:p>
        </w:tc>
      </w:tr>
      <w:tr w:rsidR="003120C2" w:rsidRPr="003110D4" w14:paraId="5CB6892F" w14:textId="1101DC8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8812BE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151</w:t>
            </w:r>
          </w:p>
        </w:tc>
        <w:tc>
          <w:tcPr>
            <w:tcW w:w="8996" w:type="dxa"/>
            <w:tcBorders>
              <w:top w:val="nil"/>
              <w:left w:val="nil"/>
              <w:bottom w:val="single" w:sz="4" w:space="0" w:color="auto"/>
              <w:right w:val="single" w:sz="4" w:space="0" w:color="auto"/>
            </w:tcBorders>
            <w:shd w:val="clear" w:color="auto" w:fill="auto"/>
            <w:vAlign w:val="bottom"/>
            <w:hideMark/>
          </w:tcPr>
          <w:p w14:paraId="2E7D1C0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NIPEL EM FERRO GALVANIZADO 3”</w:t>
            </w:r>
          </w:p>
        </w:tc>
        <w:tc>
          <w:tcPr>
            <w:tcW w:w="709" w:type="dxa"/>
            <w:tcBorders>
              <w:top w:val="nil"/>
              <w:left w:val="nil"/>
              <w:bottom w:val="single" w:sz="4" w:space="0" w:color="auto"/>
              <w:right w:val="single" w:sz="4" w:space="0" w:color="auto"/>
            </w:tcBorders>
            <w:shd w:val="clear" w:color="auto" w:fill="auto"/>
            <w:noWrap/>
            <w:vAlign w:val="bottom"/>
            <w:hideMark/>
          </w:tcPr>
          <w:p w14:paraId="10A9D2E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DCC967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148DE31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F76D77B" w14:textId="77777777" w:rsidR="003120C2" w:rsidRPr="003110D4" w:rsidRDefault="003120C2" w:rsidP="00441726">
            <w:pPr>
              <w:ind w:left="0" w:hanging="2"/>
              <w:jc w:val="center"/>
              <w:rPr>
                <w:rFonts w:ascii="Calibri" w:hAnsi="Calibri" w:cs="Calibri"/>
                <w:color w:val="000000"/>
              </w:rPr>
            </w:pPr>
          </w:p>
        </w:tc>
      </w:tr>
      <w:tr w:rsidR="003120C2" w:rsidRPr="003110D4" w14:paraId="52454CC9" w14:textId="5D353D6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1B9C47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152</w:t>
            </w:r>
          </w:p>
        </w:tc>
        <w:tc>
          <w:tcPr>
            <w:tcW w:w="8996" w:type="dxa"/>
            <w:tcBorders>
              <w:top w:val="nil"/>
              <w:left w:val="nil"/>
              <w:bottom w:val="single" w:sz="4" w:space="0" w:color="auto"/>
              <w:right w:val="single" w:sz="4" w:space="0" w:color="auto"/>
            </w:tcBorders>
            <w:shd w:val="clear" w:color="auto" w:fill="auto"/>
            <w:vAlign w:val="bottom"/>
            <w:hideMark/>
          </w:tcPr>
          <w:p w14:paraId="2EB1D9E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NIPEL EM FERRO GALVANIZADO 4”</w:t>
            </w:r>
          </w:p>
        </w:tc>
        <w:tc>
          <w:tcPr>
            <w:tcW w:w="709" w:type="dxa"/>
            <w:tcBorders>
              <w:top w:val="nil"/>
              <w:left w:val="nil"/>
              <w:bottom w:val="single" w:sz="4" w:space="0" w:color="auto"/>
              <w:right w:val="single" w:sz="4" w:space="0" w:color="auto"/>
            </w:tcBorders>
            <w:shd w:val="clear" w:color="auto" w:fill="auto"/>
            <w:noWrap/>
            <w:vAlign w:val="bottom"/>
            <w:hideMark/>
          </w:tcPr>
          <w:p w14:paraId="780124E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85BBBE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30BB7B3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E80BF2D" w14:textId="77777777" w:rsidR="003120C2" w:rsidRPr="003110D4" w:rsidRDefault="003120C2" w:rsidP="00441726">
            <w:pPr>
              <w:ind w:left="0" w:hanging="2"/>
              <w:jc w:val="center"/>
              <w:rPr>
                <w:rFonts w:ascii="Calibri" w:hAnsi="Calibri" w:cs="Calibri"/>
                <w:color w:val="000000"/>
              </w:rPr>
            </w:pPr>
          </w:p>
        </w:tc>
      </w:tr>
      <w:tr w:rsidR="003120C2" w:rsidRPr="003110D4" w14:paraId="502E4B5C" w14:textId="0C3314B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79FA51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153</w:t>
            </w:r>
          </w:p>
        </w:tc>
        <w:tc>
          <w:tcPr>
            <w:tcW w:w="8996" w:type="dxa"/>
            <w:tcBorders>
              <w:top w:val="nil"/>
              <w:left w:val="nil"/>
              <w:bottom w:val="single" w:sz="4" w:space="0" w:color="auto"/>
              <w:right w:val="single" w:sz="4" w:space="0" w:color="auto"/>
            </w:tcBorders>
            <w:shd w:val="clear" w:color="auto" w:fill="auto"/>
            <w:vAlign w:val="bottom"/>
            <w:hideMark/>
          </w:tcPr>
          <w:p w14:paraId="528E518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VALVULA DE RETENÇÃO PORTINHOLA ÚNICA EMBORRACHADA, COM PASSAGEM PLENA, DISCO TOTALMENTE ENCAPSULADO COM BORRACHA, CORPO EM FERRO FUNDIDO NODULAR, EXTREMIDADES FLANGEADA, TAMPA REMOVIVIEL EM Fº Fº NODULAR, REVESTIMENTO INTERNO E EXTERNO EM EPOXI COM ESPESSURA MININA 90 MICRAS NA COR AZUL, DN 100MM, COM ANEIS DE BORRACHA E PARAFUSO. </w:t>
            </w:r>
            <w:r w:rsidRPr="003110D4">
              <w:rPr>
                <w:rFonts w:ascii="Calibri" w:hAnsi="Calibri" w:cs="Calibri"/>
                <w:b/>
                <w:bCs/>
                <w:color w:val="000000"/>
              </w:rPr>
              <w:t>( PRESSÃO DE TRABALHO  0 até 215 bar)</w:t>
            </w:r>
          </w:p>
        </w:tc>
        <w:tc>
          <w:tcPr>
            <w:tcW w:w="709" w:type="dxa"/>
            <w:tcBorders>
              <w:top w:val="nil"/>
              <w:left w:val="nil"/>
              <w:bottom w:val="single" w:sz="4" w:space="0" w:color="auto"/>
              <w:right w:val="single" w:sz="4" w:space="0" w:color="auto"/>
            </w:tcBorders>
            <w:shd w:val="clear" w:color="auto" w:fill="auto"/>
            <w:noWrap/>
            <w:vAlign w:val="bottom"/>
            <w:hideMark/>
          </w:tcPr>
          <w:p w14:paraId="38DA9BE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20D381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7589ED0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EAF6603" w14:textId="77777777" w:rsidR="003120C2" w:rsidRPr="003110D4" w:rsidRDefault="003120C2" w:rsidP="00441726">
            <w:pPr>
              <w:ind w:left="0" w:hanging="2"/>
              <w:jc w:val="center"/>
              <w:rPr>
                <w:rFonts w:ascii="Calibri" w:hAnsi="Calibri" w:cs="Calibri"/>
                <w:color w:val="000000"/>
              </w:rPr>
            </w:pPr>
          </w:p>
        </w:tc>
      </w:tr>
      <w:tr w:rsidR="003120C2" w:rsidRPr="003110D4" w14:paraId="4232284E" w14:textId="49E9424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0DE35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154</w:t>
            </w:r>
          </w:p>
        </w:tc>
        <w:tc>
          <w:tcPr>
            <w:tcW w:w="8996" w:type="dxa"/>
            <w:tcBorders>
              <w:top w:val="nil"/>
              <w:left w:val="nil"/>
              <w:bottom w:val="single" w:sz="4" w:space="0" w:color="auto"/>
              <w:right w:val="single" w:sz="4" w:space="0" w:color="auto"/>
            </w:tcBorders>
            <w:shd w:val="clear" w:color="auto" w:fill="auto"/>
            <w:vAlign w:val="bottom"/>
            <w:hideMark/>
          </w:tcPr>
          <w:p w14:paraId="7ED64B3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VALVULA DE RETENÇÃO PORTINHOLA ÚNICA EMBORRACHADA, COM PASSAGEM PLENA, DISCO TOTALMENTE ENCAPSULADO COM BORRACHA, CORPO EM FERRO FUNDIDO NODULAR, EXTREMIDADES FLANGEADA, TAMPA REMOVIVIEL EM Fº Fº NODULAR, REVESTIMENTO INTERNO E EXTERNO EM EPOXI COM ESPESSURA MININA 90 MICRAS NA COR AZUL, DN 85MM, COM ANEIS DE BORRACHA E PARAFUSO. </w:t>
            </w:r>
            <w:r w:rsidRPr="003110D4">
              <w:rPr>
                <w:rFonts w:ascii="Calibri" w:hAnsi="Calibri" w:cs="Calibri"/>
                <w:b/>
                <w:bCs/>
                <w:color w:val="000000"/>
              </w:rPr>
              <w:t>(PRESSÃO DE TRABALHO  0 até 215 bar)</w:t>
            </w:r>
          </w:p>
        </w:tc>
        <w:tc>
          <w:tcPr>
            <w:tcW w:w="709" w:type="dxa"/>
            <w:tcBorders>
              <w:top w:val="nil"/>
              <w:left w:val="nil"/>
              <w:bottom w:val="single" w:sz="4" w:space="0" w:color="auto"/>
              <w:right w:val="single" w:sz="4" w:space="0" w:color="auto"/>
            </w:tcBorders>
            <w:shd w:val="clear" w:color="auto" w:fill="auto"/>
            <w:noWrap/>
            <w:vAlign w:val="bottom"/>
            <w:hideMark/>
          </w:tcPr>
          <w:p w14:paraId="7E0FED3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C465B8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1559" w:type="dxa"/>
            <w:tcBorders>
              <w:top w:val="nil"/>
              <w:left w:val="nil"/>
              <w:bottom w:val="single" w:sz="4" w:space="0" w:color="auto"/>
              <w:right w:val="single" w:sz="4" w:space="0" w:color="auto"/>
            </w:tcBorders>
          </w:tcPr>
          <w:p w14:paraId="607E91E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4A078AF" w14:textId="77777777" w:rsidR="003120C2" w:rsidRPr="003110D4" w:rsidRDefault="003120C2" w:rsidP="00441726">
            <w:pPr>
              <w:ind w:left="0" w:hanging="2"/>
              <w:jc w:val="center"/>
              <w:rPr>
                <w:rFonts w:ascii="Calibri" w:hAnsi="Calibri" w:cs="Calibri"/>
                <w:color w:val="000000"/>
              </w:rPr>
            </w:pPr>
          </w:p>
        </w:tc>
      </w:tr>
      <w:tr w:rsidR="003120C2" w:rsidRPr="003110D4" w14:paraId="48B3B6D7" w14:textId="6B4291B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940FF2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155</w:t>
            </w:r>
          </w:p>
        </w:tc>
        <w:tc>
          <w:tcPr>
            <w:tcW w:w="8996" w:type="dxa"/>
            <w:tcBorders>
              <w:top w:val="nil"/>
              <w:left w:val="nil"/>
              <w:bottom w:val="single" w:sz="4" w:space="0" w:color="auto"/>
              <w:right w:val="single" w:sz="4" w:space="0" w:color="auto"/>
            </w:tcBorders>
            <w:shd w:val="clear" w:color="auto" w:fill="auto"/>
            <w:vAlign w:val="bottom"/>
            <w:hideMark/>
          </w:tcPr>
          <w:p w14:paraId="6D88FAD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VALVULA DE RETENÇÃO PORTINHOLA ÚNICA EMBORRACHADA, COM PASSAGEM PLENA, DISCO TOTALMENTE ENCAPSULADO COM BORRACHA, CORPO EM FERRO FUNDIDO NODULAR, EXTREMIDADES FLANGEADA, TAMPA REMOVIVIEL EM Fº Fº NODULAR, REVESTIMENTO INTERNO E EXTERNO EM EPOXI COM ESPESSURA MININA 90 MICRAS NA COR AZUL, DN 60MM COM ANEIS DE BORRACHA E PARAFUSO.</w:t>
            </w:r>
            <w:r w:rsidRPr="003110D4">
              <w:rPr>
                <w:rFonts w:ascii="Calibri" w:hAnsi="Calibri" w:cs="Calibri"/>
                <w:b/>
                <w:bCs/>
                <w:color w:val="000000"/>
              </w:rPr>
              <w:t>(PRESSÃO DE TRABALHO  0 até 215 bar)</w:t>
            </w:r>
          </w:p>
        </w:tc>
        <w:tc>
          <w:tcPr>
            <w:tcW w:w="709" w:type="dxa"/>
            <w:tcBorders>
              <w:top w:val="nil"/>
              <w:left w:val="nil"/>
              <w:bottom w:val="single" w:sz="4" w:space="0" w:color="auto"/>
              <w:right w:val="single" w:sz="4" w:space="0" w:color="auto"/>
            </w:tcBorders>
            <w:shd w:val="clear" w:color="auto" w:fill="auto"/>
            <w:noWrap/>
            <w:vAlign w:val="bottom"/>
            <w:hideMark/>
          </w:tcPr>
          <w:p w14:paraId="3B0CFAF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043161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6C64C24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3DCDF89" w14:textId="77777777" w:rsidR="003120C2" w:rsidRPr="003110D4" w:rsidRDefault="003120C2" w:rsidP="00441726">
            <w:pPr>
              <w:ind w:left="0" w:hanging="2"/>
              <w:jc w:val="center"/>
              <w:rPr>
                <w:rFonts w:ascii="Calibri" w:hAnsi="Calibri" w:cs="Calibri"/>
                <w:color w:val="000000"/>
              </w:rPr>
            </w:pPr>
          </w:p>
        </w:tc>
      </w:tr>
      <w:tr w:rsidR="003120C2" w:rsidRPr="003110D4" w14:paraId="5A5BEBF5" w14:textId="7B7884A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17A365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156</w:t>
            </w:r>
          </w:p>
        </w:tc>
        <w:tc>
          <w:tcPr>
            <w:tcW w:w="8996" w:type="dxa"/>
            <w:tcBorders>
              <w:top w:val="nil"/>
              <w:left w:val="nil"/>
              <w:bottom w:val="single" w:sz="4" w:space="0" w:color="auto"/>
              <w:right w:val="single" w:sz="4" w:space="0" w:color="auto"/>
            </w:tcBorders>
            <w:shd w:val="clear" w:color="auto" w:fill="auto"/>
            <w:vAlign w:val="bottom"/>
            <w:hideMark/>
          </w:tcPr>
          <w:p w14:paraId="38827D9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VALVULA DE RETENÇÃO PORTINHOLA ÚNICA EMBORRACHADA, COM PASSAGEM PLENA, DISCO TOTALMENTE ENCAPSULADO COM BORRACHA, CORPO EM FERRO FUNDIDO NODULAR, EXTREMIDADES FLANGEADA, TAMPA REMOVIVIEL EM Fº Fº NODULAR, REVESTIMENTO INTERNO E EXTERNO EM EPOXI COM ESPESSURA MININA 90 MICRAS NA COR AZUL, DN 150MM COM ANEIS DE BORRACHA E PARAFUSO.</w:t>
            </w:r>
            <w:r w:rsidRPr="003110D4">
              <w:rPr>
                <w:rFonts w:ascii="Calibri" w:hAnsi="Calibri" w:cs="Calibri"/>
                <w:b/>
                <w:bCs/>
                <w:color w:val="000000"/>
              </w:rPr>
              <w:t xml:space="preserve"> ( PRESSÃO DE TRABALHO  0 até 215 bar)</w:t>
            </w:r>
          </w:p>
        </w:tc>
        <w:tc>
          <w:tcPr>
            <w:tcW w:w="709" w:type="dxa"/>
            <w:tcBorders>
              <w:top w:val="nil"/>
              <w:left w:val="nil"/>
              <w:bottom w:val="single" w:sz="4" w:space="0" w:color="auto"/>
              <w:right w:val="single" w:sz="4" w:space="0" w:color="auto"/>
            </w:tcBorders>
            <w:shd w:val="clear" w:color="auto" w:fill="auto"/>
            <w:noWrap/>
            <w:vAlign w:val="bottom"/>
            <w:hideMark/>
          </w:tcPr>
          <w:p w14:paraId="0119049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B111B9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419F559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986CF11" w14:textId="77777777" w:rsidR="003120C2" w:rsidRPr="003110D4" w:rsidRDefault="003120C2" w:rsidP="00441726">
            <w:pPr>
              <w:ind w:left="0" w:hanging="2"/>
              <w:jc w:val="center"/>
              <w:rPr>
                <w:rFonts w:ascii="Calibri" w:hAnsi="Calibri" w:cs="Calibri"/>
                <w:color w:val="000000"/>
              </w:rPr>
            </w:pPr>
          </w:p>
        </w:tc>
      </w:tr>
      <w:tr w:rsidR="003120C2" w:rsidRPr="003110D4" w14:paraId="0AE3047A" w14:textId="23C2A08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378052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157</w:t>
            </w:r>
          </w:p>
        </w:tc>
        <w:tc>
          <w:tcPr>
            <w:tcW w:w="8996" w:type="dxa"/>
            <w:tcBorders>
              <w:top w:val="nil"/>
              <w:left w:val="nil"/>
              <w:bottom w:val="single" w:sz="4" w:space="0" w:color="auto"/>
              <w:right w:val="single" w:sz="4" w:space="0" w:color="auto"/>
            </w:tcBorders>
            <w:shd w:val="clear" w:color="auto" w:fill="auto"/>
            <w:vAlign w:val="bottom"/>
            <w:hideMark/>
          </w:tcPr>
          <w:p w14:paraId="7E695E6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FUNDOD BB JE DN 150MMX 45º  COM ANEIS DE BORRACHA PARA TUBO DEFOFO.</w:t>
            </w:r>
          </w:p>
        </w:tc>
        <w:tc>
          <w:tcPr>
            <w:tcW w:w="709" w:type="dxa"/>
            <w:tcBorders>
              <w:top w:val="nil"/>
              <w:left w:val="nil"/>
              <w:bottom w:val="single" w:sz="4" w:space="0" w:color="auto"/>
              <w:right w:val="single" w:sz="4" w:space="0" w:color="auto"/>
            </w:tcBorders>
            <w:shd w:val="clear" w:color="auto" w:fill="auto"/>
            <w:noWrap/>
            <w:vAlign w:val="bottom"/>
            <w:hideMark/>
          </w:tcPr>
          <w:p w14:paraId="2B57CE6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83EC39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606039C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C947330" w14:textId="77777777" w:rsidR="003120C2" w:rsidRPr="003110D4" w:rsidRDefault="003120C2" w:rsidP="00441726">
            <w:pPr>
              <w:ind w:left="0" w:hanging="2"/>
              <w:jc w:val="center"/>
              <w:rPr>
                <w:rFonts w:ascii="Calibri" w:hAnsi="Calibri" w:cs="Calibri"/>
                <w:color w:val="000000"/>
              </w:rPr>
            </w:pPr>
          </w:p>
        </w:tc>
      </w:tr>
      <w:tr w:rsidR="003120C2" w:rsidRPr="003110D4" w14:paraId="231C11CE" w14:textId="6614021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22F76C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158</w:t>
            </w:r>
          </w:p>
        </w:tc>
        <w:tc>
          <w:tcPr>
            <w:tcW w:w="8996" w:type="dxa"/>
            <w:tcBorders>
              <w:top w:val="nil"/>
              <w:left w:val="nil"/>
              <w:bottom w:val="single" w:sz="4" w:space="0" w:color="auto"/>
              <w:right w:val="single" w:sz="4" w:space="0" w:color="auto"/>
            </w:tcBorders>
            <w:shd w:val="clear" w:color="auto" w:fill="auto"/>
            <w:vAlign w:val="bottom"/>
            <w:hideMark/>
          </w:tcPr>
          <w:p w14:paraId="31EC0AC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FUNDOD BB JE DN 150MMX 22º  COM ANEIS DE BORRACHA PARA TUBO DEFOFO.</w:t>
            </w:r>
          </w:p>
        </w:tc>
        <w:tc>
          <w:tcPr>
            <w:tcW w:w="709" w:type="dxa"/>
            <w:tcBorders>
              <w:top w:val="nil"/>
              <w:left w:val="nil"/>
              <w:bottom w:val="single" w:sz="4" w:space="0" w:color="auto"/>
              <w:right w:val="single" w:sz="4" w:space="0" w:color="auto"/>
            </w:tcBorders>
            <w:shd w:val="clear" w:color="auto" w:fill="auto"/>
            <w:noWrap/>
            <w:vAlign w:val="bottom"/>
            <w:hideMark/>
          </w:tcPr>
          <w:p w14:paraId="476567E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777343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7067A1C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8A0AD08" w14:textId="77777777" w:rsidR="003120C2" w:rsidRPr="003110D4" w:rsidRDefault="003120C2" w:rsidP="00441726">
            <w:pPr>
              <w:ind w:left="0" w:hanging="2"/>
              <w:jc w:val="center"/>
              <w:rPr>
                <w:rFonts w:ascii="Calibri" w:hAnsi="Calibri" w:cs="Calibri"/>
                <w:color w:val="000000"/>
              </w:rPr>
            </w:pPr>
          </w:p>
        </w:tc>
      </w:tr>
      <w:tr w:rsidR="003120C2" w:rsidRPr="003110D4" w14:paraId="1B08E508" w14:textId="371AD7B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6E3D92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159</w:t>
            </w:r>
          </w:p>
        </w:tc>
        <w:tc>
          <w:tcPr>
            <w:tcW w:w="8996" w:type="dxa"/>
            <w:tcBorders>
              <w:top w:val="nil"/>
              <w:left w:val="nil"/>
              <w:bottom w:val="single" w:sz="4" w:space="0" w:color="auto"/>
              <w:right w:val="single" w:sz="4" w:space="0" w:color="auto"/>
            </w:tcBorders>
            <w:shd w:val="clear" w:color="auto" w:fill="auto"/>
            <w:vAlign w:val="bottom"/>
            <w:hideMark/>
          </w:tcPr>
          <w:p w14:paraId="6E0EE51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FUNDIDO BB JE DN 150MMX 90º  COM ANEIS DE BORRACHA PARA TUBO DEFOFO.</w:t>
            </w:r>
          </w:p>
        </w:tc>
        <w:tc>
          <w:tcPr>
            <w:tcW w:w="709" w:type="dxa"/>
            <w:tcBorders>
              <w:top w:val="nil"/>
              <w:left w:val="nil"/>
              <w:bottom w:val="single" w:sz="4" w:space="0" w:color="auto"/>
              <w:right w:val="single" w:sz="4" w:space="0" w:color="auto"/>
            </w:tcBorders>
            <w:shd w:val="clear" w:color="auto" w:fill="auto"/>
            <w:noWrap/>
            <w:vAlign w:val="bottom"/>
            <w:hideMark/>
          </w:tcPr>
          <w:p w14:paraId="4C7886F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4B4E6D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566E23C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BD31A3F" w14:textId="77777777" w:rsidR="003120C2" w:rsidRPr="003110D4" w:rsidRDefault="003120C2" w:rsidP="00441726">
            <w:pPr>
              <w:ind w:left="0" w:hanging="2"/>
              <w:jc w:val="center"/>
              <w:rPr>
                <w:rFonts w:ascii="Calibri" w:hAnsi="Calibri" w:cs="Calibri"/>
                <w:color w:val="000000"/>
              </w:rPr>
            </w:pPr>
          </w:p>
        </w:tc>
      </w:tr>
      <w:tr w:rsidR="003120C2" w:rsidRPr="003110D4" w14:paraId="0988A522" w14:textId="0CA2994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F47215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160</w:t>
            </w:r>
          </w:p>
        </w:tc>
        <w:tc>
          <w:tcPr>
            <w:tcW w:w="8996" w:type="dxa"/>
            <w:tcBorders>
              <w:top w:val="nil"/>
              <w:left w:val="nil"/>
              <w:bottom w:val="single" w:sz="4" w:space="0" w:color="auto"/>
              <w:right w:val="single" w:sz="4" w:space="0" w:color="auto"/>
            </w:tcBorders>
            <w:shd w:val="clear" w:color="auto" w:fill="auto"/>
            <w:vAlign w:val="bottom"/>
            <w:hideMark/>
          </w:tcPr>
          <w:p w14:paraId="26D72B1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FUNDOD BB JE DN 200MMX 90º  COM ANEIS DE BORRACHA PARA TUBO DEFOFO.</w:t>
            </w:r>
          </w:p>
        </w:tc>
        <w:tc>
          <w:tcPr>
            <w:tcW w:w="709" w:type="dxa"/>
            <w:tcBorders>
              <w:top w:val="nil"/>
              <w:left w:val="nil"/>
              <w:bottom w:val="single" w:sz="4" w:space="0" w:color="auto"/>
              <w:right w:val="single" w:sz="4" w:space="0" w:color="auto"/>
            </w:tcBorders>
            <w:shd w:val="clear" w:color="auto" w:fill="auto"/>
            <w:noWrap/>
            <w:vAlign w:val="bottom"/>
            <w:hideMark/>
          </w:tcPr>
          <w:p w14:paraId="279C464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7B8044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4216211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4DF5A6A" w14:textId="77777777" w:rsidR="003120C2" w:rsidRPr="003110D4" w:rsidRDefault="003120C2" w:rsidP="00441726">
            <w:pPr>
              <w:ind w:left="0" w:hanging="2"/>
              <w:jc w:val="center"/>
              <w:rPr>
                <w:rFonts w:ascii="Calibri" w:hAnsi="Calibri" w:cs="Calibri"/>
                <w:color w:val="000000"/>
              </w:rPr>
            </w:pPr>
          </w:p>
        </w:tc>
      </w:tr>
      <w:tr w:rsidR="003120C2" w:rsidRPr="003110D4" w14:paraId="4BF7556E" w14:textId="179C66A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A33C99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161</w:t>
            </w:r>
          </w:p>
        </w:tc>
        <w:tc>
          <w:tcPr>
            <w:tcW w:w="8996" w:type="dxa"/>
            <w:tcBorders>
              <w:top w:val="nil"/>
              <w:left w:val="nil"/>
              <w:bottom w:val="single" w:sz="4" w:space="0" w:color="auto"/>
              <w:right w:val="single" w:sz="4" w:space="0" w:color="auto"/>
            </w:tcBorders>
            <w:shd w:val="clear" w:color="auto" w:fill="auto"/>
            <w:vAlign w:val="bottom"/>
            <w:hideMark/>
          </w:tcPr>
          <w:p w14:paraId="0FC88CB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JOELHO EM FERRO FUNDIDO COM FLANGE 110MMX90º COM ANEIS DE BORRACHA E PARAFUSOS P/ TUBO DE FERRO FUNDIDO.</w:t>
            </w:r>
          </w:p>
        </w:tc>
        <w:tc>
          <w:tcPr>
            <w:tcW w:w="709" w:type="dxa"/>
            <w:tcBorders>
              <w:top w:val="nil"/>
              <w:left w:val="nil"/>
              <w:bottom w:val="single" w:sz="4" w:space="0" w:color="auto"/>
              <w:right w:val="single" w:sz="4" w:space="0" w:color="auto"/>
            </w:tcBorders>
            <w:shd w:val="clear" w:color="auto" w:fill="auto"/>
            <w:noWrap/>
            <w:vAlign w:val="bottom"/>
            <w:hideMark/>
          </w:tcPr>
          <w:p w14:paraId="1BCAA4B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A4F36D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3BC15BB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61A0B53" w14:textId="77777777" w:rsidR="003120C2" w:rsidRPr="003110D4" w:rsidRDefault="003120C2" w:rsidP="00441726">
            <w:pPr>
              <w:ind w:left="0" w:hanging="2"/>
              <w:jc w:val="center"/>
              <w:rPr>
                <w:rFonts w:ascii="Calibri" w:hAnsi="Calibri" w:cs="Calibri"/>
                <w:color w:val="000000"/>
              </w:rPr>
            </w:pPr>
          </w:p>
        </w:tc>
      </w:tr>
      <w:tr w:rsidR="003120C2" w:rsidRPr="003110D4" w14:paraId="3E277841" w14:textId="10314B0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A9544E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162</w:t>
            </w:r>
          </w:p>
        </w:tc>
        <w:tc>
          <w:tcPr>
            <w:tcW w:w="8996" w:type="dxa"/>
            <w:tcBorders>
              <w:top w:val="nil"/>
              <w:left w:val="nil"/>
              <w:bottom w:val="single" w:sz="4" w:space="0" w:color="auto"/>
              <w:right w:val="single" w:sz="4" w:space="0" w:color="auto"/>
            </w:tcBorders>
            <w:shd w:val="clear" w:color="auto" w:fill="auto"/>
            <w:vAlign w:val="bottom"/>
            <w:hideMark/>
          </w:tcPr>
          <w:p w14:paraId="7B808FD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FUNDIDO COM FLANGE 200MMX45º COM ANEIS DE BORRACHA E PARAFUSOS P/ TUBO DE FERRO FUNDIDO.</w:t>
            </w:r>
          </w:p>
        </w:tc>
        <w:tc>
          <w:tcPr>
            <w:tcW w:w="709" w:type="dxa"/>
            <w:tcBorders>
              <w:top w:val="nil"/>
              <w:left w:val="nil"/>
              <w:bottom w:val="single" w:sz="4" w:space="0" w:color="auto"/>
              <w:right w:val="single" w:sz="4" w:space="0" w:color="auto"/>
            </w:tcBorders>
            <w:shd w:val="clear" w:color="auto" w:fill="auto"/>
            <w:noWrap/>
            <w:vAlign w:val="bottom"/>
            <w:hideMark/>
          </w:tcPr>
          <w:p w14:paraId="0E1AB04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3E548D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19F79549"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E17A674" w14:textId="77777777" w:rsidR="003120C2" w:rsidRPr="003110D4" w:rsidRDefault="003120C2" w:rsidP="00441726">
            <w:pPr>
              <w:ind w:left="0" w:hanging="2"/>
              <w:jc w:val="center"/>
              <w:rPr>
                <w:rFonts w:ascii="Calibri" w:hAnsi="Calibri" w:cs="Calibri"/>
                <w:color w:val="000000"/>
              </w:rPr>
            </w:pPr>
          </w:p>
        </w:tc>
      </w:tr>
      <w:tr w:rsidR="003120C2" w:rsidRPr="003110D4" w14:paraId="5A2B5DE9" w14:textId="7C598D59"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B3D390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163</w:t>
            </w:r>
          </w:p>
        </w:tc>
        <w:tc>
          <w:tcPr>
            <w:tcW w:w="8996" w:type="dxa"/>
            <w:tcBorders>
              <w:top w:val="nil"/>
              <w:left w:val="nil"/>
              <w:bottom w:val="single" w:sz="4" w:space="0" w:color="auto"/>
              <w:right w:val="single" w:sz="4" w:space="0" w:color="auto"/>
            </w:tcBorders>
            <w:shd w:val="clear" w:color="auto" w:fill="auto"/>
            <w:vAlign w:val="bottom"/>
            <w:hideMark/>
          </w:tcPr>
          <w:p w14:paraId="46C2364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FUNDIDO COM FLANGE 200MMX90º COM ANEIS DE BORRACHA E PARAFUSOSP/ TUBO DE FERRO FUNDIDO.</w:t>
            </w:r>
          </w:p>
        </w:tc>
        <w:tc>
          <w:tcPr>
            <w:tcW w:w="709" w:type="dxa"/>
            <w:tcBorders>
              <w:top w:val="nil"/>
              <w:left w:val="nil"/>
              <w:bottom w:val="single" w:sz="4" w:space="0" w:color="auto"/>
              <w:right w:val="single" w:sz="4" w:space="0" w:color="auto"/>
            </w:tcBorders>
            <w:shd w:val="clear" w:color="auto" w:fill="auto"/>
            <w:noWrap/>
            <w:vAlign w:val="bottom"/>
            <w:hideMark/>
          </w:tcPr>
          <w:p w14:paraId="23A864F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56DA3A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4E9682D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2908E0A" w14:textId="77777777" w:rsidR="003120C2" w:rsidRPr="003110D4" w:rsidRDefault="003120C2" w:rsidP="00441726">
            <w:pPr>
              <w:ind w:left="0" w:hanging="2"/>
              <w:jc w:val="center"/>
              <w:rPr>
                <w:rFonts w:ascii="Calibri" w:hAnsi="Calibri" w:cs="Calibri"/>
                <w:color w:val="000000"/>
              </w:rPr>
            </w:pPr>
          </w:p>
        </w:tc>
      </w:tr>
      <w:tr w:rsidR="003120C2" w:rsidRPr="003110D4" w14:paraId="010D71D9" w14:textId="4EA5CF1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CBE883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164</w:t>
            </w:r>
          </w:p>
        </w:tc>
        <w:tc>
          <w:tcPr>
            <w:tcW w:w="8996" w:type="dxa"/>
            <w:tcBorders>
              <w:top w:val="nil"/>
              <w:left w:val="nil"/>
              <w:bottom w:val="single" w:sz="4" w:space="0" w:color="auto"/>
              <w:right w:val="single" w:sz="4" w:space="0" w:color="auto"/>
            </w:tcBorders>
            <w:shd w:val="clear" w:color="auto" w:fill="auto"/>
            <w:vAlign w:val="bottom"/>
            <w:hideMark/>
          </w:tcPr>
          <w:p w14:paraId="447D68C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FUNDIDO COM FLANGE 150MMX45º COM ANEIS DE BORRACHA E PARAFUSOS P/ TUBO DE FERRO FUNDIDO.</w:t>
            </w:r>
          </w:p>
        </w:tc>
        <w:tc>
          <w:tcPr>
            <w:tcW w:w="709" w:type="dxa"/>
            <w:tcBorders>
              <w:top w:val="nil"/>
              <w:left w:val="nil"/>
              <w:bottom w:val="single" w:sz="4" w:space="0" w:color="auto"/>
              <w:right w:val="single" w:sz="4" w:space="0" w:color="auto"/>
            </w:tcBorders>
            <w:shd w:val="clear" w:color="auto" w:fill="auto"/>
            <w:noWrap/>
            <w:vAlign w:val="bottom"/>
            <w:hideMark/>
          </w:tcPr>
          <w:p w14:paraId="1A293AE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A3B53D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6EBD048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A06FE7F" w14:textId="77777777" w:rsidR="003120C2" w:rsidRPr="003110D4" w:rsidRDefault="003120C2" w:rsidP="00441726">
            <w:pPr>
              <w:ind w:left="0" w:hanging="2"/>
              <w:jc w:val="center"/>
              <w:rPr>
                <w:rFonts w:ascii="Calibri" w:hAnsi="Calibri" w:cs="Calibri"/>
                <w:color w:val="000000"/>
              </w:rPr>
            </w:pPr>
          </w:p>
        </w:tc>
      </w:tr>
      <w:tr w:rsidR="003120C2" w:rsidRPr="003110D4" w14:paraId="6399F581" w14:textId="095E371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BD5518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165</w:t>
            </w:r>
          </w:p>
        </w:tc>
        <w:tc>
          <w:tcPr>
            <w:tcW w:w="8996" w:type="dxa"/>
            <w:tcBorders>
              <w:top w:val="nil"/>
              <w:left w:val="nil"/>
              <w:bottom w:val="single" w:sz="4" w:space="0" w:color="auto"/>
              <w:right w:val="single" w:sz="4" w:space="0" w:color="auto"/>
            </w:tcBorders>
            <w:shd w:val="clear" w:color="auto" w:fill="auto"/>
            <w:vAlign w:val="bottom"/>
            <w:hideMark/>
          </w:tcPr>
          <w:p w14:paraId="41A5444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CURVA EM FERRO FUNDIDO COM FLANGE 100MM X 45º COM ANEIS DE BORRACHA E PARAFUSOS P/ TUBO DE FERRO FUNDIDO.</w:t>
            </w:r>
          </w:p>
        </w:tc>
        <w:tc>
          <w:tcPr>
            <w:tcW w:w="709" w:type="dxa"/>
            <w:tcBorders>
              <w:top w:val="nil"/>
              <w:left w:val="nil"/>
              <w:bottom w:val="single" w:sz="4" w:space="0" w:color="auto"/>
              <w:right w:val="single" w:sz="4" w:space="0" w:color="auto"/>
            </w:tcBorders>
            <w:shd w:val="clear" w:color="auto" w:fill="auto"/>
            <w:noWrap/>
            <w:vAlign w:val="bottom"/>
            <w:hideMark/>
          </w:tcPr>
          <w:p w14:paraId="7C39C2B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081836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56F1F59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E75195D" w14:textId="77777777" w:rsidR="003120C2" w:rsidRPr="003110D4" w:rsidRDefault="003120C2" w:rsidP="00441726">
            <w:pPr>
              <w:ind w:left="0" w:hanging="2"/>
              <w:jc w:val="center"/>
              <w:rPr>
                <w:rFonts w:ascii="Calibri" w:hAnsi="Calibri" w:cs="Calibri"/>
                <w:color w:val="000000"/>
              </w:rPr>
            </w:pPr>
          </w:p>
        </w:tc>
      </w:tr>
      <w:tr w:rsidR="003120C2" w:rsidRPr="003110D4" w14:paraId="31564B8B" w14:textId="6D5B1013"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6C4AD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166</w:t>
            </w:r>
          </w:p>
        </w:tc>
        <w:tc>
          <w:tcPr>
            <w:tcW w:w="8996" w:type="dxa"/>
            <w:tcBorders>
              <w:top w:val="nil"/>
              <w:left w:val="nil"/>
              <w:bottom w:val="single" w:sz="4" w:space="0" w:color="auto"/>
              <w:right w:val="single" w:sz="4" w:space="0" w:color="auto"/>
            </w:tcBorders>
            <w:shd w:val="clear" w:color="auto" w:fill="auto"/>
            <w:vAlign w:val="bottom"/>
            <w:hideMark/>
          </w:tcPr>
          <w:p w14:paraId="697F6F3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60MM COM BOLSA PARA PVC PBA, COM ANEIS E PARAFUSO.</w:t>
            </w:r>
          </w:p>
        </w:tc>
        <w:tc>
          <w:tcPr>
            <w:tcW w:w="709" w:type="dxa"/>
            <w:tcBorders>
              <w:top w:val="nil"/>
              <w:left w:val="nil"/>
              <w:bottom w:val="single" w:sz="4" w:space="0" w:color="auto"/>
              <w:right w:val="single" w:sz="4" w:space="0" w:color="auto"/>
            </w:tcBorders>
            <w:shd w:val="clear" w:color="auto" w:fill="auto"/>
            <w:noWrap/>
            <w:vAlign w:val="bottom"/>
            <w:hideMark/>
          </w:tcPr>
          <w:p w14:paraId="58DBA19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874BBD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710BD34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9849C84" w14:textId="77777777" w:rsidR="003120C2" w:rsidRPr="003110D4" w:rsidRDefault="003120C2" w:rsidP="00441726">
            <w:pPr>
              <w:ind w:left="0" w:hanging="2"/>
              <w:jc w:val="center"/>
              <w:rPr>
                <w:rFonts w:ascii="Calibri" w:hAnsi="Calibri" w:cs="Calibri"/>
                <w:color w:val="000000"/>
              </w:rPr>
            </w:pPr>
          </w:p>
        </w:tc>
      </w:tr>
      <w:tr w:rsidR="003120C2" w:rsidRPr="003110D4" w14:paraId="05EF78D1" w14:textId="4F755848"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9CEED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167</w:t>
            </w:r>
          </w:p>
        </w:tc>
        <w:tc>
          <w:tcPr>
            <w:tcW w:w="8996" w:type="dxa"/>
            <w:tcBorders>
              <w:top w:val="nil"/>
              <w:left w:val="nil"/>
              <w:bottom w:val="single" w:sz="4" w:space="0" w:color="auto"/>
              <w:right w:val="single" w:sz="4" w:space="0" w:color="auto"/>
            </w:tcBorders>
            <w:shd w:val="clear" w:color="auto" w:fill="auto"/>
            <w:vAlign w:val="bottom"/>
            <w:hideMark/>
          </w:tcPr>
          <w:p w14:paraId="5D834B5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85MM COM BOLSA PARA PVC PBA, COM ANEIS E PARAFUSO.</w:t>
            </w:r>
          </w:p>
        </w:tc>
        <w:tc>
          <w:tcPr>
            <w:tcW w:w="709" w:type="dxa"/>
            <w:tcBorders>
              <w:top w:val="nil"/>
              <w:left w:val="nil"/>
              <w:bottom w:val="single" w:sz="4" w:space="0" w:color="auto"/>
              <w:right w:val="single" w:sz="4" w:space="0" w:color="auto"/>
            </w:tcBorders>
            <w:shd w:val="clear" w:color="auto" w:fill="auto"/>
            <w:noWrap/>
            <w:vAlign w:val="bottom"/>
            <w:hideMark/>
          </w:tcPr>
          <w:p w14:paraId="10EDA93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B30B07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1559" w:type="dxa"/>
            <w:tcBorders>
              <w:top w:val="nil"/>
              <w:left w:val="nil"/>
              <w:bottom w:val="single" w:sz="4" w:space="0" w:color="auto"/>
              <w:right w:val="single" w:sz="4" w:space="0" w:color="auto"/>
            </w:tcBorders>
          </w:tcPr>
          <w:p w14:paraId="4C64614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3C8A44F" w14:textId="77777777" w:rsidR="003120C2" w:rsidRPr="003110D4" w:rsidRDefault="003120C2" w:rsidP="00441726">
            <w:pPr>
              <w:ind w:left="0" w:hanging="2"/>
              <w:jc w:val="center"/>
              <w:rPr>
                <w:rFonts w:ascii="Calibri" w:hAnsi="Calibri" w:cs="Calibri"/>
                <w:color w:val="000000"/>
              </w:rPr>
            </w:pPr>
          </w:p>
        </w:tc>
      </w:tr>
      <w:tr w:rsidR="003120C2" w:rsidRPr="003110D4" w14:paraId="00F0EBE8" w14:textId="235468F5"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EFA8F6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168</w:t>
            </w:r>
          </w:p>
        </w:tc>
        <w:tc>
          <w:tcPr>
            <w:tcW w:w="8996" w:type="dxa"/>
            <w:tcBorders>
              <w:top w:val="nil"/>
              <w:left w:val="nil"/>
              <w:bottom w:val="single" w:sz="4" w:space="0" w:color="auto"/>
              <w:right w:val="single" w:sz="4" w:space="0" w:color="auto"/>
            </w:tcBorders>
            <w:shd w:val="clear" w:color="auto" w:fill="auto"/>
            <w:vAlign w:val="bottom"/>
            <w:hideMark/>
          </w:tcPr>
          <w:p w14:paraId="7D5BC24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110MM COM BOLSA PARA PVC PBA, COM ANEIS E PARAFUSO.</w:t>
            </w:r>
          </w:p>
        </w:tc>
        <w:tc>
          <w:tcPr>
            <w:tcW w:w="709" w:type="dxa"/>
            <w:tcBorders>
              <w:top w:val="nil"/>
              <w:left w:val="nil"/>
              <w:bottom w:val="single" w:sz="4" w:space="0" w:color="auto"/>
              <w:right w:val="single" w:sz="4" w:space="0" w:color="auto"/>
            </w:tcBorders>
            <w:shd w:val="clear" w:color="auto" w:fill="auto"/>
            <w:noWrap/>
            <w:vAlign w:val="bottom"/>
            <w:hideMark/>
          </w:tcPr>
          <w:p w14:paraId="4438D43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2ACF99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30</w:t>
            </w:r>
          </w:p>
        </w:tc>
        <w:tc>
          <w:tcPr>
            <w:tcW w:w="1559" w:type="dxa"/>
            <w:tcBorders>
              <w:top w:val="nil"/>
              <w:left w:val="nil"/>
              <w:bottom w:val="single" w:sz="4" w:space="0" w:color="auto"/>
              <w:right w:val="single" w:sz="4" w:space="0" w:color="auto"/>
            </w:tcBorders>
          </w:tcPr>
          <w:p w14:paraId="57E73D7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84B34F3" w14:textId="77777777" w:rsidR="003120C2" w:rsidRPr="003110D4" w:rsidRDefault="003120C2" w:rsidP="00441726">
            <w:pPr>
              <w:ind w:left="0" w:hanging="2"/>
              <w:jc w:val="center"/>
              <w:rPr>
                <w:rFonts w:ascii="Calibri" w:hAnsi="Calibri" w:cs="Calibri"/>
                <w:color w:val="000000"/>
              </w:rPr>
            </w:pPr>
          </w:p>
        </w:tc>
      </w:tr>
      <w:tr w:rsidR="003120C2" w:rsidRPr="003110D4" w14:paraId="62F1BAEF" w14:textId="783B461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596DE0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169</w:t>
            </w:r>
          </w:p>
        </w:tc>
        <w:tc>
          <w:tcPr>
            <w:tcW w:w="8996" w:type="dxa"/>
            <w:tcBorders>
              <w:top w:val="nil"/>
              <w:left w:val="nil"/>
              <w:bottom w:val="single" w:sz="4" w:space="0" w:color="auto"/>
              <w:right w:val="single" w:sz="4" w:space="0" w:color="auto"/>
            </w:tcBorders>
            <w:shd w:val="clear" w:color="auto" w:fill="auto"/>
            <w:vAlign w:val="bottom"/>
            <w:hideMark/>
          </w:tcPr>
          <w:p w14:paraId="77D0759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150MM COM BOLSA PARA DEFOFO, COM ANEIS E  PARAFUSO.</w:t>
            </w:r>
          </w:p>
        </w:tc>
        <w:tc>
          <w:tcPr>
            <w:tcW w:w="709" w:type="dxa"/>
            <w:tcBorders>
              <w:top w:val="nil"/>
              <w:left w:val="nil"/>
              <w:bottom w:val="single" w:sz="4" w:space="0" w:color="auto"/>
              <w:right w:val="single" w:sz="4" w:space="0" w:color="auto"/>
            </w:tcBorders>
            <w:shd w:val="clear" w:color="auto" w:fill="auto"/>
            <w:noWrap/>
            <w:vAlign w:val="bottom"/>
            <w:hideMark/>
          </w:tcPr>
          <w:p w14:paraId="133C900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F0521E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1AA58A6D"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4FCA4EB" w14:textId="77777777" w:rsidR="003120C2" w:rsidRPr="003110D4" w:rsidRDefault="003120C2" w:rsidP="00441726">
            <w:pPr>
              <w:ind w:left="0" w:hanging="2"/>
              <w:jc w:val="center"/>
              <w:rPr>
                <w:rFonts w:ascii="Calibri" w:hAnsi="Calibri" w:cs="Calibri"/>
                <w:color w:val="000000"/>
              </w:rPr>
            </w:pPr>
          </w:p>
        </w:tc>
      </w:tr>
      <w:tr w:rsidR="003120C2" w:rsidRPr="003110D4" w14:paraId="196FCCDE" w14:textId="3B4F86A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E9D48E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170</w:t>
            </w:r>
          </w:p>
        </w:tc>
        <w:tc>
          <w:tcPr>
            <w:tcW w:w="8996" w:type="dxa"/>
            <w:tcBorders>
              <w:top w:val="nil"/>
              <w:left w:val="nil"/>
              <w:bottom w:val="single" w:sz="4" w:space="0" w:color="auto"/>
              <w:right w:val="single" w:sz="4" w:space="0" w:color="auto"/>
            </w:tcBorders>
            <w:shd w:val="clear" w:color="auto" w:fill="auto"/>
            <w:vAlign w:val="bottom"/>
            <w:hideMark/>
          </w:tcPr>
          <w:p w14:paraId="2301A25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200MM COM BOLSA PARA DEFOFO, COM ANEIS E  PARAFUSO</w:t>
            </w:r>
          </w:p>
        </w:tc>
        <w:tc>
          <w:tcPr>
            <w:tcW w:w="709" w:type="dxa"/>
            <w:tcBorders>
              <w:top w:val="nil"/>
              <w:left w:val="nil"/>
              <w:bottom w:val="single" w:sz="4" w:space="0" w:color="auto"/>
              <w:right w:val="single" w:sz="4" w:space="0" w:color="auto"/>
            </w:tcBorders>
            <w:shd w:val="clear" w:color="auto" w:fill="auto"/>
            <w:noWrap/>
            <w:vAlign w:val="bottom"/>
            <w:hideMark/>
          </w:tcPr>
          <w:p w14:paraId="10BE1C9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C9273C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5C4ECF4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4ED0F0D" w14:textId="77777777" w:rsidR="003120C2" w:rsidRPr="003110D4" w:rsidRDefault="003120C2" w:rsidP="00441726">
            <w:pPr>
              <w:ind w:left="0" w:hanging="2"/>
              <w:jc w:val="center"/>
              <w:rPr>
                <w:rFonts w:ascii="Calibri" w:hAnsi="Calibri" w:cs="Calibri"/>
                <w:color w:val="000000"/>
              </w:rPr>
            </w:pPr>
          </w:p>
        </w:tc>
      </w:tr>
      <w:tr w:rsidR="003120C2" w:rsidRPr="003110D4" w14:paraId="281B38AB" w14:textId="45675EE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1132FF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171</w:t>
            </w:r>
          </w:p>
        </w:tc>
        <w:tc>
          <w:tcPr>
            <w:tcW w:w="8996" w:type="dxa"/>
            <w:tcBorders>
              <w:top w:val="nil"/>
              <w:left w:val="nil"/>
              <w:bottom w:val="single" w:sz="4" w:space="0" w:color="auto"/>
              <w:right w:val="single" w:sz="4" w:space="0" w:color="auto"/>
            </w:tcBorders>
            <w:shd w:val="clear" w:color="auto" w:fill="auto"/>
            <w:vAlign w:val="bottom"/>
            <w:hideMark/>
          </w:tcPr>
          <w:p w14:paraId="0825313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BOLSA 250MM COM BOLSA PARA DEFOFO, COM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15DCD97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66C699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1559" w:type="dxa"/>
            <w:tcBorders>
              <w:top w:val="nil"/>
              <w:left w:val="nil"/>
              <w:bottom w:val="single" w:sz="4" w:space="0" w:color="auto"/>
              <w:right w:val="single" w:sz="4" w:space="0" w:color="auto"/>
            </w:tcBorders>
          </w:tcPr>
          <w:p w14:paraId="760C220C"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9AFD301" w14:textId="77777777" w:rsidR="003120C2" w:rsidRPr="003110D4" w:rsidRDefault="003120C2" w:rsidP="00441726">
            <w:pPr>
              <w:ind w:left="0" w:hanging="2"/>
              <w:jc w:val="center"/>
              <w:rPr>
                <w:rFonts w:ascii="Calibri" w:hAnsi="Calibri" w:cs="Calibri"/>
                <w:color w:val="000000"/>
              </w:rPr>
            </w:pPr>
          </w:p>
        </w:tc>
      </w:tr>
      <w:tr w:rsidR="003120C2" w:rsidRPr="003110D4" w14:paraId="445B9F88" w14:textId="593E8B1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759D32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172</w:t>
            </w:r>
          </w:p>
        </w:tc>
        <w:tc>
          <w:tcPr>
            <w:tcW w:w="8996" w:type="dxa"/>
            <w:tcBorders>
              <w:top w:val="nil"/>
              <w:left w:val="nil"/>
              <w:bottom w:val="single" w:sz="4" w:space="0" w:color="auto"/>
              <w:right w:val="single" w:sz="4" w:space="0" w:color="auto"/>
            </w:tcBorders>
            <w:shd w:val="clear" w:color="auto" w:fill="auto"/>
            <w:vAlign w:val="bottom"/>
            <w:hideMark/>
          </w:tcPr>
          <w:p w14:paraId="0C0699F9"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COM FLANGE E PONTA, PARA TUBO EM Fº Fº DE 300MM  COM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744DA34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71B10AD"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228849C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F6B580F" w14:textId="77777777" w:rsidR="003120C2" w:rsidRPr="003110D4" w:rsidRDefault="003120C2" w:rsidP="00441726">
            <w:pPr>
              <w:ind w:left="0" w:hanging="2"/>
              <w:jc w:val="center"/>
              <w:rPr>
                <w:rFonts w:ascii="Calibri" w:hAnsi="Calibri" w:cs="Calibri"/>
                <w:color w:val="000000"/>
              </w:rPr>
            </w:pPr>
          </w:p>
        </w:tc>
      </w:tr>
      <w:tr w:rsidR="003120C2" w:rsidRPr="003110D4" w14:paraId="79BFFE1A" w14:textId="641E1BB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A03EBD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173</w:t>
            </w:r>
          </w:p>
        </w:tc>
        <w:tc>
          <w:tcPr>
            <w:tcW w:w="8996" w:type="dxa"/>
            <w:tcBorders>
              <w:top w:val="nil"/>
              <w:left w:val="nil"/>
              <w:bottom w:val="single" w:sz="4" w:space="0" w:color="auto"/>
              <w:right w:val="single" w:sz="4" w:space="0" w:color="auto"/>
            </w:tcBorders>
            <w:shd w:val="clear" w:color="auto" w:fill="auto"/>
            <w:vAlign w:val="bottom"/>
            <w:hideMark/>
          </w:tcPr>
          <w:p w14:paraId="537A685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EXTREMIDADE EM FERRO FUNDIDO, PONTA 150MM DEFOFO X FLANGE 150MM Fº Fº, C/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1A02EE3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E2EF02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0DBF443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219A393" w14:textId="77777777" w:rsidR="003120C2" w:rsidRPr="003110D4" w:rsidRDefault="003120C2" w:rsidP="00441726">
            <w:pPr>
              <w:ind w:left="0" w:hanging="2"/>
              <w:jc w:val="center"/>
              <w:rPr>
                <w:rFonts w:ascii="Calibri" w:hAnsi="Calibri" w:cs="Calibri"/>
                <w:color w:val="000000"/>
              </w:rPr>
            </w:pPr>
          </w:p>
        </w:tc>
      </w:tr>
      <w:tr w:rsidR="003120C2" w:rsidRPr="003110D4" w14:paraId="5D8C999C" w14:textId="5CA540C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58427E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174</w:t>
            </w:r>
          </w:p>
        </w:tc>
        <w:tc>
          <w:tcPr>
            <w:tcW w:w="8996" w:type="dxa"/>
            <w:tcBorders>
              <w:top w:val="nil"/>
              <w:left w:val="nil"/>
              <w:bottom w:val="single" w:sz="4" w:space="0" w:color="auto"/>
              <w:right w:val="single" w:sz="4" w:space="0" w:color="auto"/>
            </w:tcBorders>
            <w:shd w:val="clear" w:color="auto" w:fill="auto"/>
            <w:vAlign w:val="bottom"/>
            <w:hideMark/>
          </w:tcPr>
          <w:p w14:paraId="49FB978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FLANGE CEGO EM FERRO FUNDIDO DE 250MM COM PARAFUSOS.</w:t>
            </w:r>
          </w:p>
        </w:tc>
        <w:tc>
          <w:tcPr>
            <w:tcW w:w="709" w:type="dxa"/>
            <w:tcBorders>
              <w:top w:val="nil"/>
              <w:left w:val="nil"/>
              <w:bottom w:val="single" w:sz="4" w:space="0" w:color="auto"/>
              <w:right w:val="single" w:sz="4" w:space="0" w:color="auto"/>
            </w:tcBorders>
            <w:shd w:val="clear" w:color="auto" w:fill="auto"/>
            <w:noWrap/>
            <w:vAlign w:val="bottom"/>
            <w:hideMark/>
          </w:tcPr>
          <w:p w14:paraId="53F0918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59A5A7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727D5767"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AB2EE3B" w14:textId="77777777" w:rsidR="003120C2" w:rsidRPr="003110D4" w:rsidRDefault="003120C2" w:rsidP="00441726">
            <w:pPr>
              <w:ind w:left="0" w:hanging="2"/>
              <w:jc w:val="center"/>
              <w:rPr>
                <w:rFonts w:ascii="Calibri" w:hAnsi="Calibri" w:cs="Calibri"/>
                <w:color w:val="000000"/>
              </w:rPr>
            </w:pPr>
          </w:p>
        </w:tc>
      </w:tr>
      <w:tr w:rsidR="003120C2" w:rsidRPr="003110D4" w14:paraId="792EA7C6" w14:textId="4D6A2267"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5EDD97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175</w:t>
            </w:r>
          </w:p>
        </w:tc>
        <w:tc>
          <w:tcPr>
            <w:tcW w:w="8996" w:type="dxa"/>
            <w:tcBorders>
              <w:top w:val="nil"/>
              <w:left w:val="nil"/>
              <w:bottom w:val="single" w:sz="4" w:space="0" w:color="auto"/>
              <w:right w:val="single" w:sz="4" w:space="0" w:color="auto"/>
            </w:tcBorders>
            <w:shd w:val="clear" w:color="auto" w:fill="auto"/>
            <w:vAlign w:val="bottom"/>
            <w:hideMark/>
          </w:tcPr>
          <w:p w14:paraId="40BCF51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REDUÇÃO EM Fº Fº PONTA 200MM X  BOLSA 150MM, PARA TUBO DEFOFO, C/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2C12354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610AFA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8</w:t>
            </w:r>
          </w:p>
        </w:tc>
        <w:tc>
          <w:tcPr>
            <w:tcW w:w="1559" w:type="dxa"/>
            <w:tcBorders>
              <w:top w:val="nil"/>
              <w:left w:val="nil"/>
              <w:bottom w:val="single" w:sz="4" w:space="0" w:color="auto"/>
              <w:right w:val="single" w:sz="4" w:space="0" w:color="auto"/>
            </w:tcBorders>
          </w:tcPr>
          <w:p w14:paraId="0066EC3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BB6A281" w14:textId="77777777" w:rsidR="003120C2" w:rsidRPr="003110D4" w:rsidRDefault="003120C2" w:rsidP="00441726">
            <w:pPr>
              <w:ind w:left="0" w:hanging="2"/>
              <w:jc w:val="center"/>
              <w:rPr>
                <w:rFonts w:ascii="Calibri" w:hAnsi="Calibri" w:cs="Calibri"/>
                <w:color w:val="000000"/>
              </w:rPr>
            </w:pPr>
          </w:p>
        </w:tc>
      </w:tr>
      <w:tr w:rsidR="003120C2" w:rsidRPr="003110D4" w14:paraId="7670AFF3" w14:textId="28852DF2"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DE7538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176</w:t>
            </w:r>
          </w:p>
        </w:tc>
        <w:tc>
          <w:tcPr>
            <w:tcW w:w="8996" w:type="dxa"/>
            <w:tcBorders>
              <w:top w:val="nil"/>
              <w:left w:val="nil"/>
              <w:bottom w:val="single" w:sz="4" w:space="0" w:color="auto"/>
              <w:right w:val="single" w:sz="4" w:space="0" w:color="auto"/>
            </w:tcBorders>
            <w:shd w:val="clear" w:color="auto" w:fill="auto"/>
            <w:vAlign w:val="bottom"/>
            <w:hideMark/>
          </w:tcPr>
          <w:p w14:paraId="7E7C8B4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REDUÇÃO EM Fº Fº PONTA 150MM DEFOFO X BOLSA 110MM PVC/PBA, C/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0AF915B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477792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w:t>
            </w:r>
          </w:p>
        </w:tc>
        <w:tc>
          <w:tcPr>
            <w:tcW w:w="1559" w:type="dxa"/>
            <w:tcBorders>
              <w:top w:val="nil"/>
              <w:left w:val="nil"/>
              <w:bottom w:val="single" w:sz="4" w:space="0" w:color="auto"/>
              <w:right w:val="single" w:sz="4" w:space="0" w:color="auto"/>
            </w:tcBorders>
          </w:tcPr>
          <w:p w14:paraId="14EF190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84052CA" w14:textId="77777777" w:rsidR="003120C2" w:rsidRPr="003110D4" w:rsidRDefault="003120C2" w:rsidP="00441726">
            <w:pPr>
              <w:ind w:left="0" w:hanging="2"/>
              <w:jc w:val="center"/>
              <w:rPr>
                <w:rFonts w:ascii="Calibri" w:hAnsi="Calibri" w:cs="Calibri"/>
                <w:color w:val="000000"/>
              </w:rPr>
            </w:pPr>
          </w:p>
        </w:tc>
      </w:tr>
      <w:tr w:rsidR="003120C2" w:rsidRPr="003110D4" w14:paraId="5AE54582" w14:textId="76B4D9D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C1B001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177</w:t>
            </w:r>
          </w:p>
        </w:tc>
        <w:tc>
          <w:tcPr>
            <w:tcW w:w="8996" w:type="dxa"/>
            <w:tcBorders>
              <w:top w:val="nil"/>
              <w:left w:val="nil"/>
              <w:bottom w:val="single" w:sz="4" w:space="0" w:color="auto"/>
              <w:right w:val="single" w:sz="4" w:space="0" w:color="auto"/>
            </w:tcBorders>
            <w:shd w:val="clear" w:color="auto" w:fill="auto"/>
            <w:vAlign w:val="bottom"/>
            <w:hideMark/>
          </w:tcPr>
          <w:p w14:paraId="12DFC4F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REDUÇÃO EM FERRO FUNDIDO BB(BOLSA/BOLSA) DEFOFO150MM X 110MM PVC/PBA, C/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2D949B5D"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76A7A5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04FDB75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316BBE5" w14:textId="77777777" w:rsidR="003120C2" w:rsidRPr="003110D4" w:rsidRDefault="003120C2" w:rsidP="00441726">
            <w:pPr>
              <w:ind w:left="0" w:hanging="2"/>
              <w:jc w:val="center"/>
              <w:rPr>
                <w:rFonts w:ascii="Calibri" w:hAnsi="Calibri" w:cs="Calibri"/>
                <w:color w:val="000000"/>
              </w:rPr>
            </w:pPr>
          </w:p>
        </w:tc>
      </w:tr>
      <w:tr w:rsidR="003120C2" w:rsidRPr="003110D4" w14:paraId="3FA30E5D" w14:textId="6A32F41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8A87281"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178</w:t>
            </w:r>
          </w:p>
        </w:tc>
        <w:tc>
          <w:tcPr>
            <w:tcW w:w="8996" w:type="dxa"/>
            <w:tcBorders>
              <w:top w:val="nil"/>
              <w:left w:val="nil"/>
              <w:bottom w:val="single" w:sz="4" w:space="0" w:color="auto"/>
              <w:right w:val="single" w:sz="4" w:space="0" w:color="auto"/>
            </w:tcBorders>
            <w:shd w:val="clear" w:color="auto" w:fill="auto"/>
            <w:vAlign w:val="bottom"/>
            <w:hideMark/>
          </w:tcPr>
          <w:p w14:paraId="613D966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REDUÇÃO EM FERRO FUNDIDO BB(BOLSA/BOLSA 200MM X 150MM, PARA TUBO DEFOFO, C/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12BEE71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D206A8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0DBF719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FCBF804" w14:textId="77777777" w:rsidR="003120C2" w:rsidRPr="003110D4" w:rsidRDefault="003120C2" w:rsidP="00441726">
            <w:pPr>
              <w:ind w:left="0" w:hanging="2"/>
              <w:jc w:val="center"/>
              <w:rPr>
                <w:rFonts w:ascii="Calibri" w:hAnsi="Calibri" w:cs="Calibri"/>
                <w:color w:val="000000"/>
              </w:rPr>
            </w:pPr>
          </w:p>
        </w:tc>
      </w:tr>
      <w:tr w:rsidR="003120C2" w:rsidRPr="003110D4" w14:paraId="3C974D31" w14:textId="0EF6987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6AD96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179</w:t>
            </w:r>
          </w:p>
        </w:tc>
        <w:tc>
          <w:tcPr>
            <w:tcW w:w="8996" w:type="dxa"/>
            <w:tcBorders>
              <w:top w:val="nil"/>
              <w:left w:val="nil"/>
              <w:bottom w:val="single" w:sz="4" w:space="0" w:color="auto"/>
              <w:right w:val="single" w:sz="4" w:space="0" w:color="auto"/>
            </w:tcBorders>
            <w:shd w:val="clear" w:color="auto" w:fill="auto"/>
            <w:vAlign w:val="bottom"/>
            <w:hideMark/>
          </w:tcPr>
          <w:p w14:paraId="3723398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JUNTA GILBAULT EM FERRO FUNDIDO DN 100MM, REVESTIDA COM ESMALTE BETUMINOSO, PARA TUBO C.A. CL 20 X TUBO PVC PBA 110MM, C/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5D62ECA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BA824C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23597BB1"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5447729" w14:textId="77777777" w:rsidR="003120C2" w:rsidRPr="003110D4" w:rsidRDefault="003120C2" w:rsidP="00441726">
            <w:pPr>
              <w:ind w:left="0" w:hanging="2"/>
              <w:jc w:val="center"/>
              <w:rPr>
                <w:rFonts w:ascii="Calibri" w:hAnsi="Calibri" w:cs="Calibri"/>
                <w:color w:val="000000"/>
              </w:rPr>
            </w:pPr>
          </w:p>
        </w:tc>
      </w:tr>
      <w:tr w:rsidR="003120C2" w:rsidRPr="003110D4" w14:paraId="0FA97750" w14:textId="4E9C168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379306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180</w:t>
            </w:r>
          </w:p>
        </w:tc>
        <w:tc>
          <w:tcPr>
            <w:tcW w:w="8996" w:type="dxa"/>
            <w:tcBorders>
              <w:top w:val="nil"/>
              <w:left w:val="nil"/>
              <w:bottom w:val="single" w:sz="4" w:space="0" w:color="auto"/>
              <w:right w:val="single" w:sz="4" w:space="0" w:color="auto"/>
            </w:tcBorders>
            <w:shd w:val="clear" w:color="auto" w:fill="auto"/>
            <w:vAlign w:val="bottom"/>
            <w:hideMark/>
          </w:tcPr>
          <w:p w14:paraId="2B42FD4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JUNTA GILBAULT EM FERRO FUNDIDO DN 200MM, REVESTIDA COM ESMALTE BETUMINOSO, PARA TUBO C.A. CL 20 X TUBO DEFOFO 200MM, C/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43FBF538"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FE858F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61FDAFD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518AFC0" w14:textId="77777777" w:rsidR="003120C2" w:rsidRPr="003110D4" w:rsidRDefault="003120C2" w:rsidP="00441726">
            <w:pPr>
              <w:ind w:left="0" w:hanging="2"/>
              <w:jc w:val="center"/>
              <w:rPr>
                <w:rFonts w:ascii="Calibri" w:hAnsi="Calibri" w:cs="Calibri"/>
                <w:color w:val="000000"/>
              </w:rPr>
            </w:pPr>
          </w:p>
        </w:tc>
      </w:tr>
      <w:tr w:rsidR="003120C2" w:rsidRPr="003110D4" w14:paraId="2DFED32A" w14:textId="2F1B44D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352F67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181</w:t>
            </w:r>
          </w:p>
        </w:tc>
        <w:tc>
          <w:tcPr>
            <w:tcW w:w="8996" w:type="dxa"/>
            <w:tcBorders>
              <w:top w:val="nil"/>
              <w:left w:val="nil"/>
              <w:bottom w:val="single" w:sz="4" w:space="0" w:color="auto"/>
              <w:right w:val="single" w:sz="4" w:space="0" w:color="auto"/>
            </w:tcBorders>
            <w:shd w:val="clear" w:color="auto" w:fill="auto"/>
            <w:vAlign w:val="bottom"/>
            <w:hideMark/>
          </w:tcPr>
          <w:p w14:paraId="50C68BE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JUNTA GILBAULT EM FERRO FUNDIDO DN 60MM, REVESTIDA COM ESMALTE BETUMINOSO, PARA TUBO FERRO FUNDIDO X TUBO PVC PBA 60MM, C/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6BF2C243"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306267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27021A83"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42DFCF9" w14:textId="77777777" w:rsidR="003120C2" w:rsidRPr="003110D4" w:rsidRDefault="003120C2" w:rsidP="00441726">
            <w:pPr>
              <w:ind w:left="0" w:hanging="2"/>
              <w:jc w:val="center"/>
              <w:rPr>
                <w:rFonts w:ascii="Calibri" w:hAnsi="Calibri" w:cs="Calibri"/>
                <w:color w:val="000000"/>
              </w:rPr>
            </w:pPr>
          </w:p>
        </w:tc>
      </w:tr>
      <w:tr w:rsidR="003120C2" w:rsidRPr="003110D4" w14:paraId="3BE10AA7" w14:textId="334EADC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3F7B89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182</w:t>
            </w:r>
          </w:p>
        </w:tc>
        <w:tc>
          <w:tcPr>
            <w:tcW w:w="8996" w:type="dxa"/>
            <w:tcBorders>
              <w:top w:val="nil"/>
              <w:left w:val="nil"/>
              <w:bottom w:val="single" w:sz="4" w:space="0" w:color="auto"/>
              <w:right w:val="single" w:sz="4" w:space="0" w:color="auto"/>
            </w:tcBorders>
            <w:shd w:val="clear" w:color="auto" w:fill="auto"/>
            <w:vAlign w:val="bottom"/>
            <w:hideMark/>
          </w:tcPr>
          <w:p w14:paraId="71724E6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JUNTA GILBAULT EM FERRO FUNDIDO DN 85MM, REVESTIDA COM ESMALTE BETUMINOSO, PARA TUBO FERRO FUNDIDO X TUBO PVC PBA 85MM, C/ ANEIS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4935B5E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09193D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59BCE0E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C6CA206" w14:textId="77777777" w:rsidR="003120C2" w:rsidRPr="003110D4" w:rsidRDefault="003120C2" w:rsidP="00441726">
            <w:pPr>
              <w:ind w:left="0" w:hanging="2"/>
              <w:jc w:val="center"/>
              <w:rPr>
                <w:rFonts w:ascii="Calibri" w:hAnsi="Calibri" w:cs="Calibri"/>
                <w:color w:val="000000"/>
              </w:rPr>
            </w:pPr>
          </w:p>
        </w:tc>
      </w:tr>
      <w:tr w:rsidR="003120C2" w:rsidRPr="003110D4" w14:paraId="6E3054E7" w14:textId="1E90A303"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3626BF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183</w:t>
            </w:r>
          </w:p>
        </w:tc>
        <w:tc>
          <w:tcPr>
            <w:tcW w:w="8996" w:type="dxa"/>
            <w:tcBorders>
              <w:top w:val="nil"/>
              <w:left w:val="nil"/>
              <w:bottom w:val="single" w:sz="4" w:space="0" w:color="auto"/>
              <w:right w:val="single" w:sz="4" w:space="0" w:color="auto"/>
            </w:tcBorders>
            <w:shd w:val="clear" w:color="auto" w:fill="auto"/>
            <w:vAlign w:val="bottom"/>
            <w:hideMark/>
          </w:tcPr>
          <w:p w14:paraId="31D44DD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Fº Fº BBB JE DN 150MM PARA TUBOS DEFOFO, COM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38BA7DD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292A0D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w:t>
            </w:r>
          </w:p>
        </w:tc>
        <w:tc>
          <w:tcPr>
            <w:tcW w:w="1559" w:type="dxa"/>
            <w:tcBorders>
              <w:top w:val="nil"/>
              <w:left w:val="nil"/>
              <w:bottom w:val="single" w:sz="4" w:space="0" w:color="auto"/>
              <w:right w:val="single" w:sz="4" w:space="0" w:color="auto"/>
            </w:tcBorders>
          </w:tcPr>
          <w:p w14:paraId="7591359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2DCA740C" w14:textId="77777777" w:rsidR="003120C2" w:rsidRPr="003110D4" w:rsidRDefault="003120C2" w:rsidP="00441726">
            <w:pPr>
              <w:ind w:left="0" w:hanging="2"/>
              <w:jc w:val="center"/>
              <w:rPr>
                <w:rFonts w:ascii="Calibri" w:hAnsi="Calibri" w:cs="Calibri"/>
                <w:color w:val="000000"/>
              </w:rPr>
            </w:pPr>
          </w:p>
        </w:tc>
      </w:tr>
      <w:tr w:rsidR="003120C2" w:rsidRPr="003110D4" w14:paraId="0AFAAEC8" w14:textId="4AD2AE8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F36201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184</w:t>
            </w:r>
          </w:p>
        </w:tc>
        <w:tc>
          <w:tcPr>
            <w:tcW w:w="8996" w:type="dxa"/>
            <w:tcBorders>
              <w:top w:val="nil"/>
              <w:left w:val="nil"/>
              <w:bottom w:val="single" w:sz="4" w:space="0" w:color="auto"/>
              <w:right w:val="single" w:sz="4" w:space="0" w:color="auto"/>
            </w:tcBorders>
            <w:shd w:val="clear" w:color="auto" w:fill="auto"/>
            <w:vAlign w:val="bottom"/>
            <w:hideMark/>
          </w:tcPr>
          <w:p w14:paraId="6A7A346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Fº Fº BBB JE DN 200MM PARA TUBOS DEFOFO, COM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6D3A0F2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FC6DC3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45147DD5"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F7F27EC" w14:textId="77777777" w:rsidR="003120C2" w:rsidRPr="003110D4" w:rsidRDefault="003120C2" w:rsidP="00441726">
            <w:pPr>
              <w:ind w:left="0" w:hanging="2"/>
              <w:jc w:val="center"/>
              <w:rPr>
                <w:rFonts w:ascii="Calibri" w:hAnsi="Calibri" w:cs="Calibri"/>
                <w:color w:val="000000"/>
              </w:rPr>
            </w:pPr>
          </w:p>
        </w:tc>
      </w:tr>
      <w:tr w:rsidR="003120C2" w:rsidRPr="003110D4" w14:paraId="5CF0D444" w14:textId="1C2B544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E0FD3B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185</w:t>
            </w:r>
          </w:p>
        </w:tc>
        <w:tc>
          <w:tcPr>
            <w:tcW w:w="8996" w:type="dxa"/>
            <w:tcBorders>
              <w:top w:val="nil"/>
              <w:left w:val="nil"/>
              <w:bottom w:val="single" w:sz="4" w:space="0" w:color="auto"/>
              <w:right w:val="single" w:sz="4" w:space="0" w:color="auto"/>
            </w:tcBorders>
            <w:shd w:val="clear" w:color="auto" w:fill="auto"/>
            <w:vAlign w:val="bottom"/>
            <w:hideMark/>
          </w:tcPr>
          <w:p w14:paraId="503B1CD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Fº Fº RED. BBB JE 200MM DEFOFO X 150MM DEFOFO, COM ANEIS DE BORRACHA.</w:t>
            </w:r>
          </w:p>
        </w:tc>
        <w:tc>
          <w:tcPr>
            <w:tcW w:w="709" w:type="dxa"/>
            <w:tcBorders>
              <w:top w:val="nil"/>
              <w:left w:val="nil"/>
              <w:bottom w:val="single" w:sz="4" w:space="0" w:color="auto"/>
              <w:right w:val="single" w:sz="4" w:space="0" w:color="auto"/>
            </w:tcBorders>
            <w:shd w:val="clear" w:color="auto" w:fill="auto"/>
            <w:noWrap/>
            <w:vAlign w:val="bottom"/>
            <w:hideMark/>
          </w:tcPr>
          <w:p w14:paraId="06CEC89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D73C245"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w:t>
            </w:r>
          </w:p>
        </w:tc>
        <w:tc>
          <w:tcPr>
            <w:tcW w:w="1559" w:type="dxa"/>
            <w:tcBorders>
              <w:top w:val="nil"/>
              <w:left w:val="nil"/>
              <w:bottom w:val="single" w:sz="4" w:space="0" w:color="auto"/>
              <w:right w:val="single" w:sz="4" w:space="0" w:color="auto"/>
            </w:tcBorders>
          </w:tcPr>
          <w:p w14:paraId="41857A0A"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454C6BC7" w14:textId="77777777" w:rsidR="003120C2" w:rsidRPr="003110D4" w:rsidRDefault="003120C2" w:rsidP="00441726">
            <w:pPr>
              <w:ind w:left="0" w:hanging="2"/>
              <w:jc w:val="center"/>
              <w:rPr>
                <w:rFonts w:ascii="Calibri" w:hAnsi="Calibri" w:cs="Calibri"/>
                <w:color w:val="000000"/>
              </w:rPr>
            </w:pPr>
          </w:p>
        </w:tc>
      </w:tr>
      <w:tr w:rsidR="003120C2" w:rsidRPr="003110D4" w14:paraId="1A707CEE" w14:textId="1FCF782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E0C10A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186</w:t>
            </w:r>
          </w:p>
        </w:tc>
        <w:tc>
          <w:tcPr>
            <w:tcW w:w="8996" w:type="dxa"/>
            <w:tcBorders>
              <w:top w:val="nil"/>
              <w:left w:val="nil"/>
              <w:bottom w:val="single" w:sz="4" w:space="0" w:color="auto"/>
              <w:right w:val="single" w:sz="4" w:space="0" w:color="auto"/>
            </w:tcBorders>
            <w:shd w:val="clear" w:color="auto" w:fill="auto"/>
            <w:vAlign w:val="bottom"/>
            <w:hideMark/>
          </w:tcPr>
          <w:p w14:paraId="4FE7388C"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TE EM Fº Fº COM FLANGES DE 250MM P/ TUBO DE Fº Fº COM ANEIS DE BORRACHA E PARAFUSOS.</w:t>
            </w:r>
          </w:p>
        </w:tc>
        <w:tc>
          <w:tcPr>
            <w:tcW w:w="709" w:type="dxa"/>
            <w:tcBorders>
              <w:top w:val="nil"/>
              <w:left w:val="nil"/>
              <w:bottom w:val="single" w:sz="4" w:space="0" w:color="auto"/>
              <w:right w:val="single" w:sz="4" w:space="0" w:color="auto"/>
            </w:tcBorders>
            <w:shd w:val="clear" w:color="auto" w:fill="auto"/>
            <w:noWrap/>
            <w:vAlign w:val="bottom"/>
            <w:hideMark/>
          </w:tcPr>
          <w:p w14:paraId="74712BF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D2AB50C"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w:t>
            </w:r>
          </w:p>
        </w:tc>
        <w:tc>
          <w:tcPr>
            <w:tcW w:w="1559" w:type="dxa"/>
            <w:tcBorders>
              <w:top w:val="nil"/>
              <w:left w:val="nil"/>
              <w:bottom w:val="single" w:sz="4" w:space="0" w:color="auto"/>
              <w:right w:val="single" w:sz="4" w:space="0" w:color="auto"/>
            </w:tcBorders>
          </w:tcPr>
          <w:p w14:paraId="13BD6EE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54229BD" w14:textId="77777777" w:rsidR="003120C2" w:rsidRPr="003110D4" w:rsidRDefault="003120C2" w:rsidP="00441726">
            <w:pPr>
              <w:ind w:left="0" w:hanging="2"/>
              <w:jc w:val="center"/>
              <w:rPr>
                <w:rFonts w:ascii="Calibri" w:hAnsi="Calibri" w:cs="Calibri"/>
                <w:color w:val="000000"/>
              </w:rPr>
            </w:pPr>
          </w:p>
        </w:tc>
      </w:tr>
      <w:tr w:rsidR="003120C2" w:rsidRPr="003110D4" w14:paraId="4F6DF50D" w14:textId="06483E3C"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8757BC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187</w:t>
            </w:r>
          </w:p>
        </w:tc>
        <w:tc>
          <w:tcPr>
            <w:tcW w:w="8996" w:type="dxa"/>
            <w:tcBorders>
              <w:top w:val="nil"/>
              <w:left w:val="nil"/>
              <w:bottom w:val="single" w:sz="4" w:space="0" w:color="auto"/>
              <w:right w:val="single" w:sz="4" w:space="0" w:color="auto"/>
            </w:tcBorders>
            <w:shd w:val="clear" w:color="auto" w:fill="auto"/>
            <w:vAlign w:val="bottom"/>
            <w:hideMark/>
          </w:tcPr>
          <w:p w14:paraId="7E1A0F1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TÊ DE REDUÇÃO TRIPARTIDO 300 MM X 300MMX 110MM, COM DERIVAÇÃO 90° COM FLANGE, PN 10, CONFORME NBR 7675, EM FERRO FUNDIDO DÚCTIL, REVESTIDO COM RESINA EPÓXI DE QUALIDADE ALIMENTÍCIA, JUNTA DE VEDAÇÃO EM BORRACHA EPDM, PARAFUSOS, PORCAS E ARRUELAS DE AÇO CARBONO ABNT 1020 GALVANIZADOS A FOGO. EQUIPAMENTO APLICÁVEL PARA A INSTALAÇÃO DE TOMADA, EM CARGA, MATERIAL CERTIFICADO PARA CONTATO COM ÁGUA POTÁVEL</w:t>
            </w:r>
          </w:p>
        </w:tc>
        <w:tc>
          <w:tcPr>
            <w:tcW w:w="709" w:type="dxa"/>
            <w:tcBorders>
              <w:top w:val="nil"/>
              <w:left w:val="nil"/>
              <w:bottom w:val="single" w:sz="4" w:space="0" w:color="auto"/>
              <w:right w:val="single" w:sz="4" w:space="0" w:color="auto"/>
            </w:tcBorders>
            <w:shd w:val="clear" w:color="auto" w:fill="auto"/>
            <w:noWrap/>
            <w:vAlign w:val="bottom"/>
            <w:hideMark/>
          </w:tcPr>
          <w:p w14:paraId="48C15C4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EA15CB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w:t>
            </w:r>
          </w:p>
        </w:tc>
        <w:tc>
          <w:tcPr>
            <w:tcW w:w="1559" w:type="dxa"/>
            <w:tcBorders>
              <w:top w:val="nil"/>
              <w:left w:val="nil"/>
              <w:bottom w:val="single" w:sz="4" w:space="0" w:color="auto"/>
              <w:right w:val="single" w:sz="4" w:space="0" w:color="auto"/>
            </w:tcBorders>
          </w:tcPr>
          <w:p w14:paraId="4FCA32D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C883FF7" w14:textId="77777777" w:rsidR="003120C2" w:rsidRPr="003110D4" w:rsidRDefault="003120C2" w:rsidP="00441726">
            <w:pPr>
              <w:ind w:left="0" w:hanging="2"/>
              <w:jc w:val="center"/>
              <w:rPr>
                <w:rFonts w:ascii="Calibri" w:hAnsi="Calibri" w:cs="Calibri"/>
                <w:color w:val="000000"/>
              </w:rPr>
            </w:pPr>
          </w:p>
        </w:tc>
      </w:tr>
      <w:tr w:rsidR="003120C2" w:rsidRPr="003110D4" w14:paraId="1F900E96" w14:textId="320ABB1A"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85ECC2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188</w:t>
            </w:r>
          </w:p>
        </w:tc>
        <w:tc>
          <w:tcPr>
            <w:tcW w:w="8996" w:type="dxa"/>
            <w:tcBorders>
              <w:top w:val="nil"/>
              <w:left w:val="nil"/>
              <w:bottom w:val="single" w:sz="4" w:space="0" w:color="auto"/>
              <w:right w:val="single" w:sz="4" w:space="0" w:color="auto"/>
            </w:tcBorders>
            <w:shd w:val="clear" w:color="auto" w:fill="auto"/>
            <w:vAlign w:val="bottom"/>
            <w:hideMark/>
          </w:tcPr>
          <w:p w14:paraId="77CA4170"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TÊ DE REDUÇÃO TRIPARTIDO (300 MMX300 MM X 200MM), COM DERIVAÇÃO 90° COM FLANGE, PN 10, CONFORME NBR 7675, EM FERRO FUNDIDO DÚCTIL, REVESTIDO COM RESINA EPÓXI DE QUALIDADE ALIMENTÍCIA, JUNTA DE VEDAÇÃO EM BORRACHA EPDM, PARAFUSOS, PORCAS E ARRUELAS DE AÇO CARBONO ABNT 1020 GALVANIZADOS A FOGO. EQUIPAMENTO APLICÁVEL PARA A INSTALAÇÃO DE TOMADA, EM CARGA, MATERIAL CERTIFICADO PARA CONTATO COM ÁGUA POTÁVEL</w:t>
            </w:r>
          </w:p>
        </w:tc>
        <w:tc>
          <w:tcPr>
            <w:tcW w:w="709" w:type="dxa"/>
            <w:tcBorders>
              <w:top w:val="nil"/>
              <w:left w:val="nil"/>
              <w:bottom w:val="single" w:sz="4" w:space="0" w:color="auto"/>
              <w:right w:val="single" w:sz="4" w:space="0" w:color="auto"/>
            </w:tcBorders>
            <w:shd w:val="clear" w:color="auto" w:fill="auto"/>
            <w:noWrap/>
            <w:vAlign w:val="bottom"/>
            <w:hideMark/>
          </w:tcPr>
          <w:p w14:paraId="253D670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9766F1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w:t>
            </w:r>
          </w:p>
        </w:tc>
        <w:tc>
          <w:tcPr>
            <w:tcW w:w="1559" w:type="dxa"/>
            <w:tcBorders>
              <w:top w:val="nil"/>
              <w:left w:val="nil"/>
              <w:bottom w:val="single" w:sz="4" w:space="0" w:color="auto"/>
              <w:right w:val="single" w:sz="4" w:space="0" w:color="auto"/>
            </w:tcBorders>
          </w:tcPr>
          <w:p w14:paraId="6B56244F"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0B89C26" w14:textId="77777777" w:rsidR="003120C2" w:rsidRPr="003110D4" w:rsidRDefault="003120C2" w:rsidP="00441726">
            <w:pPr>
              <w:ind w:left="0" w:hanging="2"/>
              <w:jc w:val="center"/>
              <w:rPr>
                <w:rFonts w:ascii="Calibri" w:hAnsi="Calibri" w:cs="Calibri"/>
                <w:color w:val="000000"/>
              </w:rPr>
            </w:pPr>
          </w:p>
        </w:tc>
      </w:tr>
      <w:tr w:rsidR="003120C2" w:rsidRPr="003110D4" w14:paraId="0E7F3BE3" w14:textId="254B577D"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8C4C6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189</w:t>
            </w:r>
          </w:p>
        </w:tc>
        <w:tc>
          <w:tcPr>
            <w:tcW w:w="8996" w:type="dxa"/>
            <w:tcBorders>
              <w:top w:val="nil"/>
              <w:left w:val="nil"/>
              <w:bottom w:val="single" w:sz="4" w:space="0" w:color="auto"/>
              <w:right w:val="single" w:sz="4" w:space="0" w:color="auto"/>
            </w:tcBorders>
            <w:shd w:val="clear" w:color="auto" w:fill="auto"/>
            <w:vAlign w:val="center"/>
            <w:hideMark/>
          </w:tcPr>
          <w:p w14:paraId="455D242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HIDRANTE DE COLUNA COMPLETO, NORMA ABNT NBR 5667, CORPO E TAMPAS EM FERRO FUNDIDO DÚCTIL NBR 6916 CLASSE 42012, BUJÕES EM LATÃO FUNDIDO DE ACORDO COM NBR 6314, VEDAÇÕES DAS TAMPAS E BUJÕES EM BORRACHA NATURAL SBR, ENTRADA DE 100MM, E 03(TRÊS)SAÍDAS, SENDO UMA DN 100MME 02 SAÍDAS DN 60MM - ESTANDO INCLUSO ( 01 (UM) HIDRANTE DE COLUNA DN 100MM;01 (UMA) CURVA DISSIMÉTRICA DN100MM;01 (UM) REGISTRO COM FLANGE E CABEÇOTE DN 100MM; 01 (UMA) TAMPA PARA REGISTRO;01 (UMA) EXTREMIDADE BOLSA JUNTA ELÁSTICA X FLANGE DN 100MM; 01 (UM) KIT DE ARRUELAS DE BORRACHA PARA FLANGE, PARAFUSOS 5/8 X 3½ E ANEL DE BORRACHA PARA JUNTA ELÁSTICA DN 100MM (RG/HIDRANTE);</w:t>
            </w:r>
          </w:p>
        </w:tc>
        <w:tc>
          <w:tcPr>
            <w:tcW w:w="709" w:type="dxa"/>
            <w:tcBorders>
              <w:top w:val="nil"/>
              <w:left w:val="nil"/>
              <w:bottom w:val="single" w:sz="4" w:space="0" w:color="auto"/>
              <w:right w:val="single" w:sz="4" w:space="0" w:color="auto"/>
            </w:tcBorders>
            <w:shd w:val="clear" w:color="auto" w:fill="auto"/>
            <w:noWrap/>
            <w:vAlign w:val="center"/>
            <w:hideMark/>
          </w:tcPr>
          <w:p w14:paraId="2140C05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77C6538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14</w:t>
            </w:r>
          </w:p>
        </w:tc>
        <w:tc>
          <w:tcPr>
            <w:tcW w:w="1559" w:type="dxa"/>
            <w:tcBorders>
              <w:top w:val="nil"/>
              <w:left w:val="nil"/>
              <w:bottom w:val="single" w:sz="4" w:space="0" w:color="auto"/>
              <w:right w:val="single" w:sz="4" w:space="0" w:color="auto"/>
            </w:tcBorders>
          </w:tcPr>
          <w:p w14:paraId="5BE22C40"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56682FA6" w14:textId="77777777" w:rsidR="003120C2" w:rsidRPr="003110D4" w:rsidRDefault="003120C2" w:rsidP="00441726">
            <w:pPr>
              <w:ind w:left="0" w:hanging="2"/>
              <w:jc w:val="center"/>
              <w:rPr>
                <w:rFonts w:ascii="Calibri" w:hAnsi="Calibri" w:cs="Calibri"/>
                <w:color w:val="000000"/>
              </w:rPr>
            </w:pPr>
          </w:p>
        </w:tc>
      </w:tr>
      <w:tr w:rsidR="003120C2" w:rsidRPr="003110D4" w14:paraId="5A8F0250" w14:textId="75F8D9F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2291ED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190</w:t>
            </w:r>
          </w:p>
        </w:tc>
        <w:tc>
          <w:tcPr>
            <w:tcW w:w="8996" w:type="dxa"/>
            <w:tcBorders>
              <w:top w:val="nil"/>
              <w:left w:val="nil"/>
              <w:bottom w:val="single" w:sz="4" w:space="0" w:color="auto"/>
              <w:right w:val="single" w:sz="4" w:space="0" w:color="auto"/>
            </w:tcBorders>
            <w:shd w:val="clear" w:color="auto" w:fill="auto"/>
            <w:vAlign w:val="bottom"/>
            <w:hideMark/>
          </w:tcPr>
          <w:p w14:paraId="3E914B3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JUNÇÃO 45º COM FLANGES EM FERRO FUNDIDO DÚCTIL, </w:t>
            </w:r>
            <w:r w:rsidRPr="003110D4">
              <w:rPr>
                <w:rFonts w:ascii="Arial" w:hAnsi="Arial" w:cs="Arial"/>
                <w:b/>
                <w:bCs/>
                <w:color w:val="000000"/>
              </w:rPr>
              <w:t>DN 100MM</w:t>
            </w:r>
            <w:r w:rsidRPr="003110D4">
              <w:rPr>
                <w:rFonts w:ascii="Arial" w:hAnsi="Arial" w:cs="Arial"/>
                <w:color w:val="000000"/>
              </w:rPr>
              <w:t xml:space="preserve">, NBR 15420, </w:t>
            </w:r>
            <w:r w:rsidRPr="003110D4">
              <w:rPr>
                <w:rFonts w:ascii="Arial" w:hAnsi="Arial" w:cs="Arial"/>
                <w:color w:val="333333"/>
              </w:rPr>
              <w:t>COM ANÉIS DE VEDAÇÃO, PARAFUSOS, PORCAS E ARRUELAS</w:t>
            </w:r>
          </w:p>
        </w:tc>
        <w:tc>
          <w:tcPr>
            <w:tcW w:w="709" w:type="dxa"/>
            <w:tcBorders>
              <w:top w:val="nil"/>
              <w:left w:val="nil"/>
              <w:bottom w:val="single" w:sz="4" w:space="0" w:color="auto"/>
              <w:right w:val="single" w:sz="4" w:space="0" w:color="auto"/>
            </w:tcBorders>
            <w:shd w:val="clear" w:color="auto" w:fill="auto"/>
            <w:noWrap/>
            <w:vAlign w:val="bottom"/>
            <w:hideMark/>
          </w:tcPr>
          <w:p w14:paraId="66FE60E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1D54D57E"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5</w:t>
            </w:r>
          </w:p>
        </w:tc>
        <w:tc>
          <w:tcPr>
            <w:tcW w:w="1559" w:type="dxa"/>
            <w:tcBorders>
              <w:top w:val="nil"/>
              <w:left w:val="nil"/>
              <w:bottom w:val="single" w:sz="4" w:space="0" w:color="auto"/>
              <w:right w:val="single" w:sz="4" w:space="0" w:color="auto"/>
            </w:tcBorders>
          </w:tcPr>
          <w:p w14:paraId="3C32E454"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66CE5FFF" w14:textId="77777777" w:rsidR="003120C2" w:rsidRPr="003110D4" w:rsidRDefault="003120C2" w:rsidP="00441726">
            <w:pPr>
              <w:ind w:left="0" w:hanging="2"/>
              <w:jc w:val="center"/>
              <w:rPr>
                <w:rFonts w:ascii="Calibri" w:hAnsi="Calibri" w:cs="Calibri"/>
                <w:color w:val="000000"/>
              </w:rPr>
            </w:pPr>
          </w:p>
        </w:tc>
      </w:tr>
      <w:tr w:rsidR="003120C2" w:rsidRPr="003110D4" w14:paraId="4A425243" w14:textId="1645AB4E"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B58921A"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191</w:t>
            </w:r>
          </w:p>
        </w:tc>
        <w:tc>
          <w:tcPr>
            <w:tcW w:w="8996" w:type="dxa"/>
            <w:tcBorders>
              <w:top w:val="nil"/>
              <w:left w:val="nil"/>
              <w:bottom w:val="single" w:sz="4" w:space="0" w:color="auto"/>
              <w:right w:val="single" w:sz="4" w:space="0" w:color="auto"/>
            </w:tcBorders>
            <w:shd w:val="clear" w:color="auto" w:fill="auto"/>
            <w:vAlign w:val="bottom"/>
            <w:hideMark/>
          </w:tcPr>
          <w:p w14:paraId="4FE9BD8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JUNÇÃO 45º COM FLANGES EM FERRO FUNDIDO DÚCTIL, </w:t>
            </w:r>
            <w:r w:rsidRPr="003110D4">
              <w:rPr>
                <w:rFonts w:ascii="Arial" w:hAnsi="Arial" w:cs="Arial"/>
                <w:b/>
                <w:bCs/>
                <w:color w:val="000000"/>
              </w:rPr>
              <w:t>DN 150MM</w:t>
            </w:r>
            <w:r w:rsidRPr="003110D4">
              <w:rPr>
                <w:rFonts w:ascii="Arial" w:hAnsi="Arial" w:cs="Arial"/>
                <w:color w:val="000000"/>
              </w:rPr>
              <w:t xml:space="preserve">, NBR 15420, </w:t>
            </w:r>
            <w:r w:rsidRPr="003110D4">
              <w:rPr>
                <w:rFonts w:ascii="Arial" w:hAnsi="Arial" w:cs="Arial"/>
                <w:color w:val="333333"/>
              </w:rPr>
              <w:t>COM ANÉIS DE VEDAÇÃO, PARAFUSOS, PORCAS E ARRUELAS</w:t>
            </w:r>
          </w:p>
        </w:tc>
        <w:tc>
          <w:tcPr>
            <w:tcW w:w="709" w:type="dxa"/>
            <w:tcBorders>
              <w:top w:val="nil"/>
              <w:left w:val="nil"/>
              <w:bottom w:val="single" w:sz="4" w:space="0" w:color="auto"/>
              <w:right w:val="single" w:sz="4" w:space="0" w:color="auto"/>
            </w:tcBorders>
            <w:shd w:val="clear" w:color="auto" w:fill="auto"/>
            <w:noWrap/>
            <w:vAlign w:val="bottom"/>
            <w:hideMark/>
          </w:tcPr>
          <w:p w14:paraId="55187B7F"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5D9F7B19"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29362BC8"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9C997DF" w14:textId="77777777" w:rsidR="003120C2" w:rsidRPr="003110D4" w:rsidRDefault="003120C2" w:rsidP="00441726">
            <w:pPr>
              <w:ind w:left="0" w:hanging="2"/>
              <w:jc w:val="center"/>
              <w:rPr>
                <w:rFonts w:ascii="Calibri" w:hAnsi="Calibri" w:cs="Calibri"/>
                <w:color w:val="000000"/>
              </w:rPr>
            </w:pPr>
          </w:p>
        </w:tc>
      </w:tr>
      <w:tr w:rsidR="003120C2" w:rsidRPr="003110D4" w14:paraId="13C85C3D" w14:textId="15D3F2E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5AA88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192</w:t>
            </w:r>
          </w:p>
        </w:tc>
        <w:tc>
          <w:tcPr>
            <w:tcW w:w="8996" w:type="dxa"/>
            <w:tcBorders>
              <w:top w:val="nil"/>
              <w:left w:val="nil"/>
              <w:bottom w:val="single" w:sz="4" w:space="0" w:color="auto"/>
              <w:right w:val="single" w:sz="4" w:space="0" w:color="auto"/>
            </w:tcBorders>
            <w:shd w:val="clear" w:color="auto" w:fill="auto"/>
            <w:vAlign w:val="bottom"/>
            <w:hideMark/>
          </w:tcPr>
          <w:p w14:paraId="4A015615"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JUNÇÃO 45º COM FLANGES EM FERRO FUNDIDO DÚCTIL, </w:t>
            </w:r>
            <w:r w:rsidRPr="003110D4">
              <w:rPr>
                <w:rFonts w:ascii="Arial" w:hAnsi="Arial" w:cs="Arial"/>
                <w:b/>
                <w:bCs/>
                <w:color w:val="000000"/>
              </w:rPr>
              <w:t>DN 200MM</w:t>
            </w:r>
            <w:r w:rsidRPr="003110D4">
              <w:rPr>
                <w:rFonts w:ascii="Arial" w:hAnsi="Arial" w:cs="Arial"/>
                <w:color w:val="000000"/>
              </w:rPr>
              <w:t xml:space="preserve">, NBR 15420, </w:t>
            </w:r>
            <w:r w:rsidRPr="003110D4">
              <w:rPr>
                <w:rFonts w:ascii="Arial" w:hAnsi="Arial" w:cs="Arial"/>
                <w:color w:val="333333"/>
              </w:rPr>
              <w:t>COM ANÉIS DE VEDAÇÃO, PARAFUSOS, PORCAS E ARRUELAS</w:t>
            </w:r>
          </w:p>
        </w:tc>
        <w:tc>
          <w:tcPr>
            <w:tcW w:w="709" w:type="dxa"/>
            <w:tcBorders>
              <w:top w:val="nil"/>
              <w:left w:val="nil"/>
              <w:bottom w:val="single" w:sz="4" w:space="0" w:color="auto"/>
              <w:right w:val="single" w:sz="4" w:space="0" w:color="auto"/>
            </w:tcBorders>
            <w:shd w:val="clear" w:color="auto" w:fill="auto"/>
            <w:noWrap/>
            <w:vAlign w:val="bottom"/>
            <w:hideMark/>
          </w:tcPr>
          <w:p w14:paraId="30503F4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E01BD4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3DF3C26E"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7F1A0D76" w14:textId="77777777" w:rsidR="003120C2" w:rsidRPr="003110D4" w:rsidRDefault="003120C2" w:rsidP="00441726">
            <w:pPr>
              <w:ind w:left="0" w:hanging="2"/>
              <w:jc w:val="center"/>
              <w:rPr>
                <w:rFonts w:ascii="Calibri" w:hAnsi="Calibri" w:cs="Calibri"/>
                <w:color w:val="000000"/>
              </w:rPr>
            </w:pPr>
          </w:p>
        </w:tc>
      </w:tr>
      <w:tr w:rsidR="003120C2" w:rsidRPr="003110D4" w14:paraId="713CEFD3" w14:textId="258352A4"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887502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193</w:t>
            </w:r>
          </w:p>
        </w:tc>
        <w:tc>
          <w:tcPr>
            <w:tcW w:w="8996" w:type="dxa"/>
            <w:tcBorders>
              <w:top w:val="nil"/>
              <w:left w:val="nil"/>
              <w:bottom w:val="single" w:sz="4" w:space="0" w:color="auto"/>
              <w:right w:val="single" w:sz="4" w:space="0" w:color="auto"/>
            </w:tcBorders>
            <w:shd w:val="clear" w:color="auto" w:fill="auto"/>
            <w:vAlign w:val="bottom"/>
            <w:hideMark/>
          </w:tcPr>
          <w:p w14:paraId="4A1AA04A"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 xml:space="preserve"> LUVA DE CORRER DE GRANDE TOLERÂNCIA  COM BOLSA  JUNTA MECANICA EM Fº Fº DN 300MM COM REVESTIMENTO E PINTURA EPOXI, COM ANEIS E PARAFUSOS- CLASSE DE PRESSÃO PN 16 - </w:t>
            </w:r>
            <w:r w:rsidRPr="003110D4">
              <w:rPr>
                <w:rFonts w:ascii="Calibri" w:hAnsi="Calibri" w:cs="Calibri"/>
                <w:color w:val="000000"/>
              </w:rPr>
              <w:br/>
              <w:t xml:space="preserve"> CORPO E CONTRA FLANGE EM FERRO FUNDIDO DÚCTIL, CLASSE 42012, CONFORME NBR6916, REVESTIDO INTERNA E EXTERNAMENTE EM EPÓXI A PÓ DEPOSITADO ELETROSTATICAMENTE COM ESPESSURA MÍNIMA DE 250 UM (MICRA) , ADEQUADO PARA APLICAÇÃO EM ÁGUA POTÁVEL. ANEL DE VEDAÇÃO CONFECCIONADO EM ELASTÔMERO EPDM, TIRANTES E PORCAS EM AÇO ASTM A-325, TIPO 3 CL. A OU ASTM A-307 GR.B GALVANIZADOS CONFORME NBR 6323, DEFLEXÃO ANGULAR ADMISSÍVEL NO ASSENTAMENTO DE 6 GRAUS POR JUNTA.</w:t>
            </w:r>
          </w:p>
        </w:tc>
        <w:tc>
          <w:tcPr>
            <w:tcW w:w="709" w:type="dxa"/>
            <w:tcBorders>
              <w:top w:val="nil"/>
              <w:left w:val="nil"/>
              <w:bottom w:val="single" w:sz="4" w:space="0" w:color="auto"/>
              <w:right w:val="single" w:sz="4" w:space="0" w:color="auto"/>
            </w:tcBorders>
            <w:shd w:val="clear" w:color="auto" w:fill="auto"/>
            <w:noWrap/>
            <w:vAlign w:val="bottom"/>
            <w:hideMark/>
          </w:tcPr>
          <w:p w14:paraId="7A841297"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4CE4667F"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4</w:t>
            </w:r>
          </w:p>
        </w:tc>
        <w:tc>
          <w:tcPr>
            <w:tcW w:w="1559" w:type="dxa"/>
            <w:tcBorders>
              <w:top w:val="nil"/>
              <w:left w:val="nil"/>
              <w:bottom w:val="single" w:sz="4" w:space="0" w:color="auto"/>
              <w:right w:val="single" w:sz="4" w:space="0" w:color="auto"/>
            </w:tcBorders>
          </w:tcPr>
          <w:p w14:paraId="253D3D9B"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3A063146" w14:textId="77777777" w:rsidR="003120C2" w:rsidRPr="003110D4" w:rsidRDefault="003120C2" w:rsidP="00441726">
            <w:pPr>
              <w:ind w:left="0" w:hanging="2"/>
              <w:jc w:val="center"/>
              <w:rPr>
                <w:rFonts w:ascii="Calibri" w:hAnsi="Calibri" w:cs="Calibri"/>
                <w:color w:val="000000"/>
              </w:rPr>
            </w:pPr>
          </w:p>
        </w:tc>
      </w:tr>
      <w:tr w:rsidR="003120C2" w:rsidRPr="003110D4" w14:paraId="28E07A3B" w14:textId="1A9D2026"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9C95BC0"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194</w:t>
            </w:r>
          </w:p>
        </w:tc>
        <w:tc>
          <w:tcPr>
            <w:tcW w:w="8996" w:type="dxa"/>
            <w:tcBorders>
              <w:top w:val="nil"/>
              <w:left w:val="nil"/>
              <w:bottom w:val="single" w:sz="4" w:space="0" w:color="auto"/>
              <w:right w:val="single" w:sz="4" w:space="0" w:color="auto"/>
            </w:tcBorders>
            <w:shd w:val="clear" w:color="auto" w:fill="auto"/>
            <w:noWrap/>
            <w:vAlign w:val="bottom"/>
            <w:hideMark/>
          </w:tcPr>
          <w:p w14:paraId="4CD1B66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GUARNIÇÃO DE BORRACHA P/ EXTREMIDADE DE HIDRÔMETROS DE ½”.</w:t>
            </w:r>
          </w:p>
        </w:tc>
        <w:tc>
          <w:tcPr>
            <w:tcW w:w="709" w:type="dxa"/>
            <w:tcBorders>
              <w:top w:val="nil"/>
              <w:left w:val="nil"/>
              <w:bottom w:val="single" w:sz="4" w:space="0" w:color="auto"/>
              <w:right w:val="single" w:sz="4" w:space="0" w:color="auto"/>
            </w:tcBorders>
            <w:shd w:val="clear" w:color="auto" w:fill="auto"/>
            <w:noWrap/>
            <w:vAlign w:val="bottom"/>
            <w:hideMark/>
          </w:tcPr>
          <w:p w14:paraId="244E9B14"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0DA25D4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15000</w:t>
            </w:r>
          </w:p>
        </w:tc>
        <w:tc>
          <w:tcPr>
            <w:tcW w:w="1559" w:type="dxa"/>
            <w:tcBorders>
              <w:top w:val="nil"/>
              <w:left w:val="nil"/>
              <w:bottom w:val="single" w:sz="4" w:space="0" w:color="auto"/>
              <w:right w:val="single" w:sz="4" w:space="0" w:color="auto"/>
            </w:tcBorders>
          </w:tcPr>
          <w:p w14:paraId="47FBCFB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8E723DB" w14:textId="77777777" w:rsidR="003120C2" w:rsidRPr="003110D4" w:rsidRDefault="003120C2" w:rsidP="00441726">
            <w:pPr>
              <w:ind w:left="0" w:hanging="2"/>
              <w:jc w:val="center"/>
              <w:rPr>
                <w:rFonts w:ascii="Calibri" w:hAnsi="Calibri" w:cs="Calibri"/>
                <w:color w:val="000000"/>
              </w:rPr>
            </w:pPr>
          </w:p>
        </w:tc>
      </w:tr>
      <w:tr w:rsidR="003120C2" w:rsidRPr="003110D4" w14:paraId="669ECE20" w14:textId="7657380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BDE753"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195</w:t>
            </w:r>
          </w:p>
        </w:tc>
        <w:tc>
          <w:tcPr>
            <w:tcW w:w="8996" w:type="dxa"/>
            <w:tcBorders>
              <w:top w:val="nil"/>
              <w:left w:val="nil"/>
              <w:bottom w:val="single" w:sz="4" w:space="0" w:color="auto"/>
              <w:right w:val="single" w:sz="4" w:space="0" w:color="auto"/>
            </w:tcBorders>
            <w:shd w:val="clear" w:color="auto" w:fill="auto"/>
            <w:noWrap/>
            <w:vAlign w:val="bottom"/>
            <w:hideMark/>
          </w:tcPr>
          <w:p w14:paraId="7E60365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GUARNIÇÃO DE BORRACHA P/ EXTREMIDADE DE HIDRÔMETROS DE 3/4”.</w:t>
            </w:r>
          </w:p>
        </w:tc>
        <w:tc>
          <w:tcPr>
            <w:tcW w:w="709" w:type="dxa"/>
            <w:tcBorders>
              <w:top w:val="nil"/>
              <w:left w:val="nil"/>
              <w:bottom w:val="single" w:sz="4" w:space="0" w:color="auto"/>
              <w:right w:val="single" w:sz="4" w:space="0" w:color="auto"/>
            </w:tcBorders>
            <w:shd w:val="clear" w:color="auto" w:fill="auto"/>
            <w:noWrap/>
            <w:vAlign w:val="bottom"/>
            <w:hideMark/>
          </w:tcPr>
          <w:p w14:paraId="4C11839E"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24E45508"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200</w:t>
            </w:r>
          </w:p>
        </w:tc>
        <w:tc>
          <w:tcPr>
            <w:tcW w:w="1559" w:type="dxa"/>
            <w:tcBorders>
              <w:top w:val="nil"/>
              <w:left w:val="nil"/>
              <w:bottom w:val="single" w:sz="4" w:space="0" w:color="auto"/>
              <w:right w:val="single" w:sz="4" w:space="0" w:color="auto"/>
            </w:tcBorders>
          </w:tcPr>
          <w:p w14:paraId="4907484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B0E9DCD" w14:textId="77777777" w:rsidR="003120C2" w:rsidRPr="003110D4" w:rsidRDefault="003120C2" w:rsidP="00441726">
            <w:pPr>
              <w:ind w:left="0" w:hanging="2"/>
              <w:jc w:val="center"/>
              <w:rPr>
                <w:rFonts w:ascii="Calibri" w:hAnsi="Calibri" w:cs="Calibri"/>
                <w:color w:val="000000"/>
              </w:rPr>
            </w:pPr>
          </w:p>
        </w:tc>
      </w:tr>
      <w:tr w:rsidR="003120C2" w:rsidRPr="003110D4" w14:paraId="2D3F8739" w14:textId="4AC868CF"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55680A2"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196</w:t>
            </w:r>
          </w:p>
        </w:tc>
        <w:tc>
          <w:tcPr>
            <w:tcW w:w="8996" w:type="dxa"/>
            <w:tcBorders>
              <w:top w:val="nil"/>
              <w:left w:val="nil"/>
              <w:bottom w:val="single" w:sz="4" w:space="0" w:color="auto"/>
              <w:right w:val="single" w:sz="4" w:space="0" w:color="auto"/>
            </w:tcBorders>
            <w:shd w:val="clear" w:color="auto" w:fill="auto"/>
            <w:noWrap/>
            <w:vAlign w:val="bottom"/>
            <w:hideMark/>
          </w:tcPr>
          <w:p w14:paraId="1291ACFB"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GUARNIÇÃO DE BORRACHA P/EXTREMIDADE DE HIDRÔMETROS DE 1”.</w:t>
            </w:r>
          </w:p>
        </w:tc>
        <w:tc>
          <w:tcPr>
            <w:tcW w:w="709" w:type="dxa"/>
            <w:tcBorders>
              <w:top w:val="nil"/>
              <w:left w:val="nil"/>
              <w:bottom w:val="single" w:sz="4" w:space="0" w:color="auto"/>
              <w:right w:val="single" w:sz="4" w:space="0" w:color="auto"/>
            </w:tcBorders>
            <w:shd w:val="clear" w:color="auto" w:fill="auto"/>
            <w:noWrap/>
            <w:vAlign w:val="bottom"/>
            <w:hideMark/>
          </w:tcPr>
          <w:p w14:paraId="79A5E2D6"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38A501B6"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100</w:t>
            </w:r>
          </w:p>
        </w:tc>
        <w:tc>
          <w:tcPr>
            <w:tcW w:w="1559" w:type="dxa"/>
            <w:tcBorders>
              <w:top w:val="nil"/>
              <w:left w:val="nil"/>
              <w:bottom w:val="single" w:sz="4" w:space="0" w:color="auto"/>
              <w:right w:val="single" w:sz="4" w:space="0" w:color="auto"/>
            </w:tcBorders>
          </w:tcPr>
          <w:p w14:paraId="57F0F086"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0569B4E7" w14:textId="77777777" w:rsidR="003120C2" w:rsidRPr="003110D4" w:rsidRDefault="003120C2" w:rsidP="00441726">
            <w:pPr>
              <w:ind w:left="0" w:hanging="2"/>
              <w:jc w:val="center"/>
              <w:rPr>
                <w:rFonts w:ascii="Calibri" w:hAnsi="Calibri" w:cs="Calibri"/>
                <w:color w:val="000000"/>
              </w:rPr>
            </w:pPr>
          </w:p>
        </w:tc>
      </w:tr>
      <w:tr w:rsidR="003120C2" w:rsidRPr="003110D4" w14:paraId="4419A2F3" w14:textId="434DC461" w:rsidTr="003120C2">
        <w:trPr>
          <w:trHeight w:val="402"/>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93362F4"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197</w:t>
            </w:r>
          </w:p>
        </w:tc>
        <w:tc>
          <w:tcPr>
            <w:tcW w:w="8996" w:type="dxa"/>
            <w:tcBorders>
              <w:top w:val="nil"/>
              <w:left w:val="nil"/>
              <w:bottom w:val="single" w:sz="4" w:space="0" w:color="auto"/>
              <w:right w:val="single" w:sz="4" w:space="0" w:color="auto"/>
            </w:tcBorders>
            <w:shd w:val="clear" w:color="auto" w:fill="auto"/>
            <w:vAlign w:val="bottom"/>
            <w:hideMark/>
          </w:tcPr>
          <w:p w14:paraId="43683542"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LUVA TRIPARTIDA DE FERRO FUNDIDO DÚCTIL, REVESTIDA INTERNA E EXTERNAMENTE COM PINTURA ANTICORROSIVA, ADERENTE, NÃO PEGAJOSA, OU COM PINTURA DE EPÓXI A PÓ, FORNECIDA COM UMA MANTA DE BORRACHA PERBUNAN DE ACORDO COM A DIN 3535, E CONJUNTO DE PARAFUSOS E PORCAS DE AÇO CARBONO CONFORME ASTM A 325 - TIPO 3 CLASSE A, E ARRUELAS DE AÇO CARBONO DE ACORDO COM ASTM A 536 - GRAU A, GALVANIZADOS  FOGO DE ACORDO COM ASTM A 153 CLASSE C , PARA ÚTILIZAÇÃO EM REPAROS E/OU ESTANQUEIDADE DE VAZAMENTOS DECORRENTES DE TRINCAS OU FUROS, COM VEDAÇÃO POR MANTA DE BORRACHA, EM REDES DE DISTRIBUIÇÃO DE ÁGUA POTÁVEL. A LUVA TRIPARTIDA DEVE APRESENTAR NA SUPERFÍCIE EXTERNA, DE FORMA VISÍVEL E INDELÉVEL, NO MÍNIMO AS SEGUINTES MARCAÇES: CÓDIGO DE RASTREABILIDADE OU DATA DE FABRICAÇÃO (MÊS/ANO), NOME E/OU MARCA DE IDENTIFICAÇÃO DO FABRICANTE E DIÂMETRO NOMINAL. DEVEM SER FORNECIDAS DUAS (2) ARRUELAS E UMA(1) PORCA PARA CADA PARAFUSO. DIÂMETRO: 300MM</w:t>
            </w:r>
          </w:p>
        </w:tc>
        <w:tc>
          <w:tcPr>
            <w:tcW w:w="709" w:type="dxa"/>
            <w:tcBorders>
              <w:top w:val="nil"/>
              <w:left w:val="nil"/>
              <w:bottom w:val="single" w:sz="4" w:space="0" w:color="auto"/>
              <w:right w:val="single" w:sz="4" w:space="0" w:color="auto"/>
            </w:tcBorders>
            <w:shd w:val="clear" w:color="auto" w:fill="auto"/>
            <w:noWrap/>
            <w:vAlign w:val="bottom"/>
            <w:hideMark/>
          </w:tcPr>
          <w:p w14:paraId="0FD00051" w14:textId="77777777" w:rsidR="003120C2" w:rsidRPr="003110D4" w:rsidRDefault="003120C2" w:rsidP="00441726">
            <w:pPr>
              <w:ind w:left="0" w:hanging="2"/>
              <w:rPr>
                <w:rFonts w:ascii="Calibri" w:hAnsi="Calibri" w:cs="Calibri"/>
                <w:color w:val="000000"/>
              </w:rPr>
            </w:pPr>
            <w:r w:rsidRPr="003110D4">
              <w:rPr>
                <w:rFonts w:ascii="Calibri" w:hAnsi="Calibri" w:cs="Calibri"/>
                <w:color w:val="000000"/>
              </w:rPr>
              <w:t>PÇ</w:t>
            </w:r>
          </w:p>
        </w:tc>
        <w:tc>
          <w:tcPr>
            <w:tcW w:w="709" w:type="dxa"/>
            <w:tcBorders>
              <w:top w:val="nil"/>
              <w:left w:val="nil"/>
              <w:bottom w:val="single" w:sz="4" w:space="0" w:color="auto"/>
              <w:right w:val="single" w:sz="4" w:space="0" w:color="auto"/>
            </w:tcBorders>
            <w:shd w:val="clear" w:color="auto" w:fill="auto"/>
            <w:noWrap/>
            <w:vAlign w:val="bottom"/>
            <w:hideMark/>
          </w:tcPr>
          <w:p w14:paraId="6D2874E7" w14:textId="77777777" w:rsidR="003120C2" w:rsidRPr="003110D4" w:rsidRDefault="003120C2" w:rsidP="00441726">
            <w:pPr>
              <w:ind w:left="0" w:hanging="2"/>
              <w:jc w:val="center"/>
              <w:rPr>
                <w:rFonts w:ascii="Calibri" w:hAnsi="Calibri" w:cs="Calibri"/>
                <w:color w:val="000000"/>
              </w:rPr>
            </w:pPr>
            <w:r w:rsidRPr="003110D4">
              <w:rPr>
                <w:rFonts w:ascii="Calibri" w:hAnsi="Calibri" w:cs="Calibri"/>
                <w:color w:val="000000"/>
              </w:rPr>
              <w:t>6</w:t>
            </w:r>
          </w:p>
        </w:tc>
        <w:tc>
          <w:tcPr>
            <w:tcW w:w="1559" w:type="dxa"/>
            <w:tcBorders>
              <w:top w:val="nil"/>
              <w:left w:val="nil"/>
              <w:bottom w:val="single" w:sz="4" w:space="0" w:color="auto"/>
              <w:right w:val="single" w:sz="4" w:space="0" w:color="auto"/>
            </w:tcBorders>
          </w:tcPr>
          <w:p w14:paraId="56910872" w14:textId="77777777" w:rsidR="003120C2" w:rsidRPr="003110D4" w:rsidRDefault="003120C2" w:rsidP="00441726">
            <w:pPr>
              <w:ind w:left="0" w:hanging="2"/>
              <w:jc w:val="center"/>
              <w:rPr>
                <w:rFonts w:ascii="Calibri" w:hAnsi="Calibri" w:cs="Calibri"/>
                <w:color w:val="000000"/>
              </w:rPr>
            </w:pPr>
          </w:p>
        </w:tc>
        <w:tc>
          <w:tcPr>
            <w:tcW w:w="1701" w:type="dxa"/>
            <w:tcBorders>
              <w:top w:val="nil"/>
              <w:left w:val="nil"/>
              <w:bottom w:val="single" w:sz="4" w:space="0" w:color="auto"/>
              <w:right w:val="single" w:sz="4" w:space="0" w:color="auto"/>
            </w:tcBorders>
          </w:tcPr>
          <w:p w14:paraId="19739B80" w14:textId="77777777" w:rsidR="003120C2" w:rsidRPr="003110D4" w:rsidRDefault="003120C2" w:rsidP="00441726">
            <w:pPr>
              <w:ind w:left="0" w:hanging="2"/>
              <w:jc w:val="center"/>
              <w:rPr>
                <w:rFonts w:ascii="Calibri" w:hAnsi="Calibri" w:cs="Calibri"/>
                <w:color w:val="000000"/>
              </w:rPr>
            </w:pPr>
          </w:p>
        </w:tc>
      </w:tr>
    </w:tbl>
    <w:p w14:paraId="3E34F4A0" w14:textId="10996B61" w:rsidR="005A6888" w:rsidRDefault="005A6888">
      <w:pPr>
        <w:spacing w:line="360" w:lineRule="auto"/>
        <w:ind w:left="0" w:hanging="2"/>
        <w:jc w:val="center"/>
        <w:rPr>
          <w:rFonts w:ascii="Calibri" w:eastAsia="Calibri" w:hAnsi="Calibri" w:cs="Calibri"/>
          <w:b/>
          <w:bCs/>
          <w:sz w:val="24"/>
          <w:szCs w:val="24"/>
        </w:rPr>
      </w:pPr>
    </w:p>
    <w:p w14:paraId="0FC499B6" w14:textId="77777777" w:rsidR="00D409B2" w:rsidRPr="00AE6CD3" w:rsidRDefault="00D409B2">
      <w:pPr>
        <w:spacing w:line="360" w:lineRule="auto"/>
        <w:ind w:left="0" w:hanging="2"/>
        <w:jc w:val="center"/>
        <w:rPr>
          <w:rFonts w:asciiTheme="majorHAnsi" w:eastAsia="Calibri" w:hAnsiTheme="majorHAnsi" w:cstheme="majorHAnsi"/>
          <w:b/>
          <w:bCs/>
          <w:sz w:val="22"/>
          <w:szCs w:val="22"/>
        </w:rPr>
      </w:pPr>
      <w:bookmarkStart w:id="0" w:name="_GoBack"/>
      <w:bookmarkEnd w:id="0"/>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033A5A04" w14:textId="77777777" w:rsidR="00617E10" w:rsidRDefault="00617E10" w:rsidP="0093268D">
      <w:pPr>
        <w:ind w:left="0" w:hanging="2"/>
        <w:jc w:val="both"/>
        <w:rPr>
          <w:rFonts w:ascii="Calibri" w:hAnsi="Calibri" w:cs="Calibri"/>
          <w:kern w:val="1"/>
          <w:sz w:val="24"/>
          <w:szCs w:val="24"/>
          <w:lang w:bidi="x-none"/>
        </w:rPr>
      </w:pPr>
    </w:p>
    <w:p w14:paraId="6C95D6CE" w14:textId="62C32CF0" w:rsidR="0093268D" w:rsidRPr="00617E10" w:rsidRDefault="0093268D" w:rsidP="0093268D">
      <w:pPr>
        <w:ind w:left="0" w:hanging="2"/>
        <w:jc w:val="both"/>
        <w:rPr>
          <w:rFonts w:ascii="Calibri" w:hAnsi="Calibri" w:cs="Calibri"/>
          <w:b/>
          <w:bCs/>
          <w:kern w:val="1"/>
          <w:sz w:val="24"/>
          <w:szCs w:val="24"/>
          <w:lang w:bidi="x-none"/>
        </w:rPr>
      </w:pPr>
      <w:r w:rsidRPr="000B7822">
        <w:rPr>
          <w:rFonts w:ascii="Calibri" w:hAnsi="Calibri" w:cs="Calibri"/>
          <w:kern w:val="1"/>
          <w:sz w:val="24"/>
          <w:szCs w:val="24"/>
          <w:lang w:bidi="x-none"/>
        </w:rPr>
        <w:t>* Para os itens correspondentes aos tubos e conexões de PVC, PEAD e</w:t>
      </w:r>
      <w:r w:rsidR="006F2D30">
        <w:rPr>
          <w:rFonts w:ascii="Calibri" w:hAnsi="Calibri" w:cs="Calibri"/>
          <w:kern w:val="1"/>
          <w:sz w:val="24"/>
          <w:szCs w:val="24"/>
          <w:lang w:bidi="x-none"/>
        </w:rPr>
        <w:t xml:space="preserve"> </w:t>
      </w:r>
      <w:r w:rsidRPr="000B7822">
        <w:rPr>
          <w:rFonts w:ascii="Calibri" w:hAnsi="Calibri" w:cs="Calibri"/>
          <w:kern w:val="1"/>
          <w:sz w:val="24"/>
          <w:szCs w:val="24"/>
          <w:lang w:bidi="x-none"/>
        </w:rPr>
        <w:t>DEFOFO, as marcas ofertadas devem participar do Programa Setorial da Qualidade (PSQ), registrado junto ao Programa Brasileiro da Qualidade e Produtividade do Habitat (PBQP – Habitat) e atender os requisitos especificados pelo PSQ (conforme relatórios publicados pela Entidade de Terceira Parte gestora do PSQ</w:t>
      </w:r>
      <w:r w:rsidRPr="00617E10">
        <w:rPr>
          <w:rFonts w:ascii="Calibri" w:hAnsi="Calibri" w:cs="Calibri"/>
          <w:b/>
          <w:bCs/>
          <w:kern w:val="1"/>
          <w:sz w:val="24"/>
          <w:szCs w:val="24"/>
          <w:lang w:bidi="x-none"/>
        </w:rPr>
        <w:t>), sendo que o relatório deve ser entregue, obrigatoriamente, no ato da entrega dos materiais, juntamente com a nota fiscal.</w:t>
      </w:r>
      <w:r w:rsidRPr="000B7822">
        <w:rPr>
          <w:rFonts w:ascii="Calibri" w:hAnsi="Calibri" w:cs="Calibri"/>
          <w:kern w:val="1"/>
          <w:sz w:val="24"/>
          <w:szCs w:val="24"/>
          <w:lang w:bidi="x-none"/>
        </w:rPr>
        <w:t xml:space="preserve"> No caso de marcas não formalmente participantes do PSQ, deverá, obrigatoriamente, ser apresentado no ato da entrega, juntamente com a nota fiscal, laudo de inspeção dos materiais que serão entregues, expedido por laboratório acreditado pelo INMETRO. </w:t>
      </w:r>
      <w:r w:rsidRPr="00617E10">
        <w:rPr>
          <w:rFonts w:ascii="Calibri" w:hAnsi="Calibri" w:cs="Calibri"/>
          <w:b/>
          <w:bCs/>
          <w:kern w:val="1"/>
          <w:sz w:val="24"/>
          <w:szCs w:val="24"/>
          <w:lang w:bidi="x-none"/>
        </w:rPr>
        <w:t>Não serão aceitos, sob hipótese alguma, materiais recebidos sem a apresentação dos laudos aqui exigidos.</w:t>
      </w:r>
    </w:p>
    <w:p w14:paraId="4B5E9924" w14:textId="77777777" w:rsidR="0093268D" w:rsidRPr="000B7822" w:rsidRDefault="0093268D" w:rsidP="0093268D">
      <w:pPr>
        <w:ind w:left="0" w:hanging="2"/>
        <w:jc w:val="both"/>
        <w:rPr>
          <w:rFonts w:ascii="Calibri" w:hAnsi="Calibri" w:cs="Calibri"/>
          <w:kern w:val="1"/>
          <w:sz w:val="24"/>
          <w:szCs w:val="24"/>
          <w:lang w:bidi="x-none"/>
        </w:rPr>
      </w:pPr>
    </w:p>
    <w:p w14:paraId="396DC965" w14:textId="485DB1F6" w:rsidR="0072357A" w:rsidRDefault="0093268D" w:rsidP="0072357A">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 xml:space="preserve">** Para os itens correspondentes aos tubos e conexões de ferro fundido, </w:t>
      </w:r>
      <w:r w:rsidRPr="00617E10">
        <w:rPr>
          <w:rFonts w:ascii="Calibri" w:hAnsi="Calibri" w:cs="Calibri"/>
          <w:b/>
          <w:bCs/>
          <w:kern w:val="1"/>
          <w:sz w:val="24"/>
          <w:szCs w:val="24"/>
          <w:lang w:bidi="x-none"/>
        </w:rPr>
        <w:t>deverá obrigatoriamente ser apresentado no ato da entrega</w:t>
      </w:r>
      <w:r w:rsidRPr="000B7822">
        <w:rPr>
          <w:rFonts w:ascii="Calibri" w:hAnsi="Calibri" w:cs="Calibri"/>
          <w:kern w:val="1"/>
          <w:sz w:val="24"/>
          <w:szCs w:val="24"/>
          <w:lang w:bidi="x-none"/>
        </w:rPr>
        <w:t xml:space="preserve">, juntamente com a nota fiscal, laudo de inspeção dos materiais que serão entregues, expedido por laboratório acreditado pelo INMETRO ou por entidade acreditado junto ao ILAC (International Laboratory Accreditation Cooperation). O laudo deverá ser atualizado toda vez em que houver mudança da liga metálica, do </w:t>
      </w:r>
      <w:r w:rsidR="0072357A" w:rsidRPr="0072357A">
        <w:rPr>
          <w:rFonts w:ascii="Calibri" w:hAnsi="Calibri" w:cs="Calibri"/>
          <w:kern w:val="1"/>
          <w:sz w:val="24"/>
          <w:szCs w:val="24"/>
          <w:lang w:bidi="x-none"/>
        </w:rPr>
        <w:t>revestimento, do fabricante do revestimento, do composto elastomérico, ou do processo de fabricação. Não serão aceitos, sob hipótese alguma, materiais recebidos sem a apresentação dos laudos aqui exigidos.</w:t>
      </w:r>
    </w:p>
    <w:p w14:paraId="63BA3C24" w14:textId="77777777" w:rsidR="0093268D" w:rsidRDefault="0093268D" w:rsidP="0093268D">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***Todas as expensas referentes aos itens anteriores serão de responsabilidade do fornecedor.</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Comprasnet,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77777777"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____________________, _____ de _____________ de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1F386E" w:rsidRDefault="001F386E">
      <w:pPr>
        <w:spacing w:line="240" w:lineRule="auto"/>
        <w:ind w:left="0" w:hanging="2"/>
      </w:pPr>
      <w:r>
        <w:separator/>
      </w:r>
    </w:p>
  </w:endnote>
  <w:endnote w:type="continuationSeparator" w:id="0">
    <w:p w14:paraId="0F054BD5" w14:textId="77777777" w:rsidR="001F386E" w:rsidRDefault="001F38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1F386E" w:rsidRDefault="001F386E">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1F386E" w:rsidRPr="003F10A5" w:rsidRDefault="001F386E"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1F386E" w:rsidRPr="003F10A5" w:rsidRDefault="001F386E"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1F386E" w:rsidRPr="003F10A5" w:rsidRDefault="001F386E"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1F386E" w:rsidRPr="003F10A5" w:rsidRDefault="001F386E">
    <w:pPr>
      <w:ind w:left="0" w:hanging="2"/>
      <w:rPr>
        <w:rFonts w:ascii="Arial" w:hAnsi="Arial" w:cs="Arial"/>
        <w:b/>
        <w:color w:val="3366FF"/>
      </w:rPr>
    </w:pPr>
  </w:p>
  <w:p w14:paraId="362EBDE9" w14:textId="77777777" w:rsidR="001F386E" w:rsidRDefault="001F386E">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1F386E" w:rsidRDefault="001F386E">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1F386E" w:rsidRDefault="001F386E">
      <w:pPr>
        <w:spacing w:line="240" w:lineRule="auto"/>
        <w:ind w:left="0" w:hanging="2"/>
      </w:pPr>
      <w:r>
        <w:separator/>
      </w:r>
    </w:p>
  </w:footnote>
  <w:footnote w:type="continuationSeparator" w:id="0">
    <w:p w14:paraId="48DC8CE9" w14:textId="77777777" w:rsidR="001F386E" w:rsidRDefault="001F386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1F386E" w:rsidRDefault="001F386E">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1F386E" w:rsidRDefault="001F386E"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1F386E" w:rsidRPr="00117A6C" w:rsidRDefault="001F386E"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1F386E" w:rsidRPr="00117A6C" w:rsidRDefault="001F386E" w:rsidP="003F10A5">
                          <w:pPr>
                            <w:ind w:left="0" w:hanging="2"/>
                            <w:jc w:val="center"/>
                            <w:rPr>
                              <w:b/>
                              <w:color w:val="3366FF"/>
                            </w:rPr>
                          </w:pPr>
                          <w:r w:rsidRPr="00117A6C">
                            <w:rPr>
                              <w:b/>
                              <w:color w:val="3366FF"/>
                            </w:rPr>
                            <w:t>AUTARQUIA INTERMUNICIPAL</w:t>
                          </w:r>
                        </w:p>
                        <w:p w14:paraId="0B5358A5" w14:textId="77777777" w:rsidR="001F386E" w:rsidRPr="00117A6C" w:rsidRDefault="001F386E" w:rsidP="003F10A5">
                          <w:pPr>
                            <w:ind w:left="0" w:hanging="2"/>
                            <w:jc w:val="center"/>
                            <w:rPr>
                              <w:b/>
                              <w:color w:val="3366FF"/>
                            </w:rPr>
                          </w:pPr>
                          <w:r w:rsidRPr="00117A6C">
                            <w:rPr>
                              <w:b/>
                              <w:color w:val="3366FF"/>
                            </w:rPr>
                            <w:t xml:space="preserve"> CNPJ: 10.331.797/0001-63</w:t>
                          </w:r>
                        </w:p>
                        <w:p w14:paraId="177C6160" w14:textId="77777777" w:rsidR="001F386E" w:rsidRPr="00E278A4" w:rsidRDefault="001F386E"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1F386E" w:rsidRPr="00117A6C" w:rsidRDefault="001F386E"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1F386E" w:rsidRPr="00117A6C" w:rsidRDefault="001F386E" w:rsidP="003F10A5">
                    <w:pPr>
                      <w:ind w:left="0" w:hanging="2"/>
                      <w:jc w:val="center"/>
                      <w:rPr>
                        <w:b/>
                        <w:color w:val="3366FF"/>
                      </w:rPr>
                    </w:pPr>
                    <w:r w:rsidRPr="00117A6C">
                      <w:rPr>
                        <w:b/>
                        <w:color w:val="3366FF"/>
                      </w:rPr>
                      <w:t>AUTARQUIA INTERMUNICIPAL</w:t>
                    </w:r>
                  </w:p>
                  <w:p w14:paraId="0B5358A5" w14:textId="77777777" w:rsidR="001F386E" w:rsidRPr="00117A6C" w:rsidRDefault="001F386E" w:rsidP="003F10A5">
                    <w:pPr>
                      <w:ind w:left="0" w:hanging="2"/>
                      <w:jc w:val="center"/>
                      <w:rPr>
                        <w:b/>
                        <w:color w:val="3366FF"/>
                      </w:rPr>
                    </w:pPr>
                    <w:r w:rsidRPr="00117A6C">
                      <w:rPr>
                        <w:b/>
                        <w:color w:val="3366FF"/>
                      </w:rPr>
                      <w:t xml:space="preserve"> CNPJ: 10.331.797/0001-63</w:t>
                    </w:r>
                  </w:p>
                  <w:p w14:paraId="177C6160" w14:textId="77777777" w:rsidR="001F386E" w:rsidRPr="00E278A4" w:rsidRDefault="001F386E" w:rsidP="003F10A5">
                    <w:pPr>
                      <w:ind w:left="0" w:hanging="2"/>
                      <w:jc w:val="center"/>
                      <w:rPr>
                        <w:b/>
                        <w:color w:val="3366FF"/>
                      </w:rPr>
                    </w:pPr>
                    <w:r w:rsidRPr="00E278A4">
                      <w:rPr>
                        <w:b/>
                        <w:color w:val="3366FF"/>
                      </w:rPr>
                      <w:t>www.cisab.com.br</w:t>
                    </w:r>
                  </w:p>
                </w:txbxContent>
              </v:textbox>
            </v:shape>
          </w:pict>
        </mc:Fallback>
      </mc:AlternateContent>
    </w:r>
    <w:r>
      <w:rPr>
        <w:b/>
        <w:sz w:val="32"/>
        <w:szCs w:val="32"/>
      </w:rPr>
      <w:t xml:space="preserve">   </w:t>
    </w:r>
    <w:r>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p>
  <w:p w14:paraId="19B05287" w14:textId="462B6C8D" w:rsidR="001F386E" w:rsidRPr="00E0130B" w:rsidRDefault="001F386E"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1F386E" w:rsidRDefault="001F386E"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1F386E" w:rsidRDefault="001F386E">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27284"/>
    <w:rsid w:val="00055B37"/>
    <w:rsid w:val="000A7B2B"/>
    <w:rsid w:val="000B38D0"/>
    <w:rsid w:val="000B47FA"/>
    <w:rsid w:val="000C4027"/>
    <w:rsid w:val="0012349F"/>
    <w:rsid w:val="0013374B"/>
    <w:rsid w:val="00174B0E"/>
    <w:rsid w:val="001A66D6"/>
    <w:rsid w:val="001E1863"/>
    <w:rsid w:val="001F386E"/>
    <w:rsid w:val="00204E5A"/>
    <w:rsid w:val="002A0919"/>
    <w:rsid w:val="002A1125"/>
    <w:rsid w:val="002A5CB0"/>
    <w:rsid w:val="002B4B17"/>
    <w:rsid w:val="002D44AC"/>
    <w:rsid w:val="002D63F1"/>
    <w:rsid w:val="002F27DE"/>
    <w:rsid w:val="003078A1"/>
    <w:rsid w:val="003120C2"/>
    <w:rsid w:val="00360B96"/>
    <w:rsid w:val="003701ED"/>
    <w:rsid w:val="003843AF"/>
    <w:rsid w:val="00385A11"/>
    <w:rsid w:val="00387EF1"/>
    <w:rsid w:val="003A783C"/>
    <w:rsid w:val="003D1384"/>
    <w:rsid w:val="003D28A0"/>
    <w:rsid w:val="003F10A5"/>
    <w:rsid w:val="00407189"/>
    <w:rsid w:val="00421F01"/>
    <w:rsid w:val="00444788"/>
    <w:rsid w:val="00445C5A"/>
    <w:rsid w:val="004864D3"/>
    <w:rsid w:val="00492B6C"/>
    <w:rsid w:val="004A609F"/>
    <w:rsid w:val="00520F3C"/>
    <w:rsid w:val="0054567E"/>
    <w:rsid w:val="0057558A"/>
    <w:rsid w:val="005A6888"/>
    <w:rsid w:val="005B58DC"/>
    <w:rsid w:val="005C68F7"/>
    <w:rsid w:val="006004A2"/>
    <w:rsid w:val="00617E10"/>
    <w:rsid w:val="00640437"/>
    <w:rsid w:val="00647BBB"/>
    <w:rsid w:val="00651B8E"/>
    <w:rsid w:val="00663E35"/>
    <w:rsid w:val="006728E6"/>
    <w:rsid w:val="0068289E"/>
    <w:rsid w:val="00684852"/>
    <w:rsid w:val="00684DA4"/>
    <w:rsid w:val="006E5509"/>
    <w:rsid w:val="006F2D30"/>
    <w:rsid w:val="007114A2"/>
    <w:rsid w:val="007203EA"/>
    <w:rsid w:val="00720EBD"/>
    <w:rsid w:val="0072357A"/>
    <w:rsid w:val="00770CE1"/>
    <w:rsid w:val="00771566"/>
    <w:rsid w:val="00773FD2"/>
    <w:rsid w:val="007A022E"/>
    <w:rsid w:val="007A3537"/>
    <w:rsid w:val="007C1EF8"/>
    <w:rsid w:val="007E509E"/>
    <w:rsid w:val="00820730"/>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A20F5E"/>
    <w:rsid w:val="00A3365C"/>
    <w:rsid w:val="00A91623"/>
    <w:rsid w:val="00A92E69"/>
    <w:rsid w:val="00A95497"/>
    <w:rsid w:val="00A970C6"/>
    <w:rsid w:val="00AA050D"/>
    <w:rsid w:val="00AA32E7"/>
    <w:rsid w:val="00AA36A1"/>
    <w:rsid w:val="00AA4BDA"/>
    <w:rsid w:val="00AA7B84"/>
    <w:rsid w:val="00AB0FF4"/>
    <w:rsid w:val="00AB233D"/>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09B2"/>
    <w:rsid w:val="00D41CDF"/>
    <w:rsid w:val="00D54DB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174B0E"/>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174B0E"/>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341887-44BB-47E3-ABB9-C5E1B7D6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36</Pages>
  <Words>14061</Words>
  <Characters>75932</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42</cp:revision>
  <cp:lastPrinted>2022-09-12T12:05:00Z</cp:lastPrinted>
  <dcterms:created xsi:type="dcterms:W3CDTF">2022-07-08T12:49:00Z</dcterms:created>
  <dcterms:modified xsi:type="dcterms:W3CDTF">2023-07-31T14:58:00Z</dcterms:modified>
</cp:coreProperties>
</file>